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39596C">
        <w:tc>
          <w:tcPr>
            <w:tcW w:w="8251" w:type="dxa"/>
          </w:tcPr>
          <w:p w14:paraId="5A83B973" w14:textId="2A2B2356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hAnsi="ENRESA Aroma Light"/>
                <w:b/>
                <w:bCs/>
              </w:rPr>
              <w:t>Titulado</w:t>
            </w:r>
            <w:r w:rsidR="00EB6984">
              <w:rPr>
                <w:rFonts w:ascii="ENRESA Aroma Light" w:hAnsi="ENRESA Aroma Light"/>
                <w:b/>
                <w:bCs/>
              </w:rPr>
              <w:t xml:space="preserve"> </w:t>
            </w:r>
            <w:r w:rsidR="00907336">
              <w:rPr>
                <w:rFonts w:ascii="ENRESA Aroma Light" w:hAnsi="ENRESA Aroma Light"/>
                <w:b/>
                <w:bCs/>
              </w:rPr>
              <w:t xml:space="preserve">en </w:t>
            </w:r>
            <w:r>
              <w:rPr>
                <w:rFonts w:ascii="ENRESA Aroma Light" w:hAnsi="ENRESA Aroma Light"/>
                <w:b/>
                <w:bCs/>
              </w:rPr>
              <w:t xml:space="preserve">el </w:t>
            </w:r>
            <w:r w:rsidR="00D519C3">
              <w:rPr>
                <w:rFonts w:ascii="ENRESA Aroma Light" w:hAnsi="ENRESA Aroma Light"/>
                <w:b/>
                <w:bCs/>
              </w:rPr>
              <w:t>Departamento de Ingeniería de</w:t>
            </w:r>
            <w:r w:rsidR="00D6119F">
              <w:rPr>
                <w:rFonts w:ascii="ENRESA Aroma Light" w:hAnsi="ENRESA Aroma Light"/>
                <w:b/>
                <w:bCs/>
              </w:rPr>
              <w:t xml:space="preserve"> Residuos de</w:t>
            </w:r>
            <w:r w:rsidR="00D519C3">
              <w:rPr>
                <w:rFonts w:ascii="ENRESA Aroma Light" w:hAnsi="ENRESA Aroma Light"/>
                <w:b/>
                <w:bCs/>
              </w:rPr>
              <w:t xml:space="preserve"> Alta Actividad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39596C">
        <w:tc>
          <w:tcPr>
            <w:tcW w:w="4678" w:type="dxa"/>
          </w:tcPr>
          <w:p w14:paraId="6774E588" w14:textId="7D8AB19C" w:rsidR="003214A8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BB2AF7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-0</w:t>
            </w:r>
            <w:r w:rsidR="007F2826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40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F68156" w14:textId="1A639478" w:rsidR="008746B2" w:rsidRPr="00863A0C" w:rsidRDefault="00A221BB" w:rsidP="00863A0C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863A0C">
        <w:rPr>
          <w:rFonts w:ascii="ENRESA Aroma Light" w:eastAsia="Times New Roman" w:hAnsi="ENRESA Aroma Light" w:cs="Arial"/>
          <w:b/>
          <w:bCs/>
          <w:lang w:eastAsia="es-ES"/>
        </w:rPr>
        <w:t xml:space="preserve">Titulación </w:t>
      </w:r>
      <w:r w:rsidR="00401373">
        <w:rPr>
          <w:rFonts w:ascii="ENRESA Aroma Light" w:eastAsia="Times New Roman" w:hAnsi="ENRESA Aroma Light" w:cs="Arial"/>
          <w:b/>
          <w:bCs/>
          <w:lang w:eastAsia="es-ES"/>
        </w:rPr>
        <w:t>u</w:t>
      </w:r>
      <w:r w:rsidR="00211C5C" w:rsidRPr="00211C5C">
        <w:rPr>
          <w:rFonts w:ascii="ENRESA Aroma Light" w:eastAsia="Times New Roman" w:hAnsi="ENRESA Aroma Light" w:cs="Arial"/>
          <w:b/>
          <w:bCs/>
          <w:lang w:eastAsia="es-ES"/>
        </w:rPr>
        <w:t>niversitaria</w:t>
      </w:r>
      <w:r w:rsidR="00373023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373023" w:rsidRPr="0069158A">
        <w:rPr>
          <w:rFonts w:ascii="ENRESA Aroma Light" w:eastAsia="Times New Roman" w:hAnsi="ENRESA Aroma Light" w:cs="Arial"/>
          <w:b/>
          <w:bCs/>
          <w:lang w:eastAsia="es-ES"/>
        </w:rPr>
        <w:t>en</w:t>
      </w:r>
      <w:r w:rsidR="002F7DF8">
        <w:rPr>
          <w:rFonts w:ascii="ENRESA Aroma Light" w:eastAsia="Times New Roman" w:hAnsi="ENRESA Aroma Light" w:cs="Arial"/>
          <w:b/>
          <w:bCs/>
          <w:lang w:eastAsia="es-ES"/>
        </w:rPr>
        <w:t xml:space="preserve"> la rama de</w:t>
      </w:r>
      <w:r w:rsidR="00373023" w:rsidRPr="0069158A">
        <w:rPr>
          <w:rFonts w:ascii="ENRESA Aroma Light" w:eastAsia="Times New Roman" w:hAnsi="ENRESA Aroma Light" w:cs="Arial"/>
          <w:b/>
          <w:bCs/>
          <w:lang w:eastAsia="es-ES"/>
        </w:rPr>
        <w:t xml:space="preserve"> Ingeniería</w:t>
      </w:r>
      <w:r w:rsidR="00A9674C">
        <w:rPr>
          <w:rFonts w:ascii="ENRESA Aroma Light" w:eastAsia="Times New Roman" w:hAnsi="ENRESA Aroma Light" w:cs="Arial"/>
          <w:b/>
          <w:bCs/>
          <w:lang w:eastAsia="es-ES"/>
        </w:rPr>
        <w:t xml:space="preserve"> o Ciencias.</w:t>
      </w:r>
    </w:p>
    <w:p w14:paraId="06CC8242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"/>
    </w:tbl>
    <w:p w14:paraId="19D88E39" w14:textId="77777777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0061498" w14:textId="004CC83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bookmarkStart w:id="2" w:name="_Hlk95204699"/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723E3162" w:rsidR="008746B2" w:rsidRPr="00182AAC" w:rsidRDefault="00182AAC" w:rsidP="00412BB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bookmarkStart w:id="4" w:name="_Hlk95204077"/>
      <w:r w:rsidRPr="00182AAC">
        <w:rPr>
          <w:rFonts w:ascii="ENRESA Aroma Light" w:eastAsia="Times New Roman" w:hAnsi="ENRESA Aroma Light" w:cs="Arial"/>
          <w:b/>
          <w:bCs/>
          <w:lang w:eastAsia="es-ES"/>
        </w:rPr>
        <w:t xml:space="preserve">Experiencia mínima de 10 años en actividades de ingeniería, de los cuales al menos 7 años deberán estar relacionadas con instalaciones nucleares o equipos empleados en ellas. </w:t>
      </w:r>
      <w:r w:rsidR="00135D3D" w:rsidRPr="00182AAC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682BC53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CE3" w:rsidRPr="00A44213" w14:paraId="7936D27D" w14:textId="77777777" w:rsidTr="003747BC">
        <w:trPr>
          <w:trHeight w:val="283"/>
        </w:trPr>
        <w:tc>
          <w:tcPr>
            <w:tcW w:w="563" w:type="dxa"/>
            <w:shd w:val="clear" w:color="auto" w:fill="auto"/>
          </w:tcPr>
          <w:p w14:paraId="22919A9B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6E4DEA9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53ED5A1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6967254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ACEF7C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96C4242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51CE3" w:rsidRPr="00A44213" w14:paraId="235B2DEC" w14:textId="77777777" w:rsidTr="003747BC">
        <w:trPr>
          <w:trHeight w:val="283"/>
        </w:trPr>
        <w:tc>
          <w:tcPr>
            <w:tcW w:w="563" w:type="dxa"/>
            <w:shd w:val="clear" w:color="auto" w:fill="auto"/>
          </w:tcPr>
          <w:p w14:paraId="74582D9C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5DAB573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FFFAD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DB07645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5B640E1" w14:textId="77777777" w:rsidR="00351CE3" w:rsidRPr="00A44213" w:rsidRDefault="00351CE3" w:rsidP="003747B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BE3F5D7" w14:textId="77777777" w:rsidR="00351CE3" w:rsidRPr="00A44213" w:rsidRDefault="00351CE3" w:rsidP="003747B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B81B3D3" w14:textId="77777777" w:rsidR="00425CBF" w:rsidRDefault="00425CBF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AC88724" w14:textId="707F101A" w:rsidR="004A4B71" w:rsidRPr="008963DE" w:rsidRDefault="008963DE" w:rsidP="009A546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ENRESA Aroma Light" w:eastAsia="Times New Roman" w:hAnsi="ENRESA Aroma Light" w:cs="Arial"/>
          <w:lang w:eastAsia="es-ES"/>
        </w:rPr>
      </w:pPr>
      <w:r w:rsidRPr="008963DE">
        <w:rPr>
          <w:rFonts w:ascii="ENRESA Aroma Light" w:eastAsia="Times New Roman" w:hAnsi="ENRESA Aroma Light" w:cs="Arial"/>
          <w:b/>
          <w:bCs/>
          <w:lang w:eastAsia="es-ES"/>
        </w:rPr>
        <w:t xml:space="preserve">Experiencia mínima de 3 años en proyectos de diseño, licencia, fabricación/construcción y/u operación de sistemas e instalaciones de gestión de combustible gastado, residuos de alta actividad o residuos especiales (CG, RAA o RE). </w:t>
      </w:r>
      <w:r w:rsidR="004A4B71" w:rsidRPr="008963DE">
        <w:rPr>
          <w:rFonts w:ascii="ENRESA Aroma Light" w:eastAsia="Times New Roman" w:hAnsi="ENRESA Aroma Light" w:cs="Arial"/>
          <w:i/>
          <w:iCs/>
          <w:sz w:val="20"/>
          <w:szCs w:val="20"/>
          <w:lang w:eastAsia="es-ES"/>
        </w:rPr>
        <w:t>Debe indicar en el siguiente cuadro los periodos y actividades desarrolladas relacionadas estrictamente con el enunciado.</w:t>
      </w:r>
    </w:p>
    <w:p w14:paraId="59139190" w14:textId="77777777" w:rsidR="00682794" w:rsidRPr="001E35C4" w:rsidRDefault="00682794" w:rsidP="00682794">
      <w:pPr>
        <w:spacing w:after="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682794" w:rsidRPr="00863A0C" w14:paraId="462EC9BE" w14:textId="77777777" w:rsidTr="000C1ACA">
        <w:tc>
          <w:tcPr>
            <w:tcW w:w="563" w:type="dxa"/>
            <w:shd w:val="clear" w:color="auto" w:fill="auto"/>
            <w:vAlign w:val="center"/>
          </w:tcPr>
          <w:p w14:paraId="3CDAC11A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F2ECD9A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192478A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F549F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3EE2948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72B2A0F8" w14:textId="77777777" w:rsidR="00682794" w:rsidRPr="00A44213" w:rsidRDefault="00682794" w:rsidP="000C1AC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9D646ED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6BBD40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C482136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682794" w:rsidRPr="00863A0C" w14:paraId="62DEDBAF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0BFE4F8D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63E7950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5C0C888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FD9D469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2B6932B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3895FD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863A0C" w14:paraId="7E49E4E0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1A9EB213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5225326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0DCC740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0D4B20C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ABF615C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B06C895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863A0C" w14:paraId="51664908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73DE632D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58FB4A7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5123585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69C1AC4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BB96D0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0957997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863A0C" w14:paraId="333C786E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5C0C9411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9993A0C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654D173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EF4029D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2153913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33B4115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863A0C" w14:paraId="2DC1031C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31E4D779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32B09AF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51F586B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E8FAC2D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8CD3A1A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43AC5C0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863A0C" w14:paraId="391CBE78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60A11107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171ACD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76BFB78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49B1200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C0E3096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6AD93C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863A0C" w14:paraId="17A3677A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1EC3DC1C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ADFE1D5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9E7830A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B0E98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48BAFA4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DDF8ED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A44213" w14:paraId="69795FB7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72C582D1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38816A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8C99227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7F8C96B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E53F366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5AD6E9E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A44213" w14:paraId="628DFA13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7059D1C9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0D1F1D9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137E5FA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87E80FC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827233B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07F668C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863A0C" w14:paraId="43C68245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7BBF966C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FFAA02C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CDFAA66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8F2FB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5AE5E8C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D6E191F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863A0C" w14:paraId="1F5B95D8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318059E6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4059550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3DDFDA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1C1741B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58FF557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EC3FA06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863A0C" w14:paraId="722225E4" w14:textId="77777777" w:rsidTr="000C1ACA">
        <w:trPr>
          <w:trHeight w:val="283"/>
        </w:trPr>
        <w:tc>
          <w:tcPr>
            <w:tcW w:w="563" w:type="dxa"/>
            <w:shd w:val="clear" w:color="auto" w:fill="auto"/>
          </w:tcPr>
          <w:p w14:paraId="179034E5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49FC3A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B5DF80A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F016F9A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2323DD" w14:textId="77777777" w:rsidR="00682794" w:rsidRPr="00A44213" w:rsidRDefault="00682794" w:rsidP="000C1AC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023A29E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82794" w:rsidRPr="00863A0C" w14:paraId="3C27905F" w14:textId="77777777" w:rsidTr="000C1AC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3149943" w14:textId="77777777" w:rsidR="00682794" w:rsidRPr="00A44213" w:rsidRDefault="00682794" w:rsidP="000C1AC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84863BF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82794" w:rsidRPr="00863A0C" w14:paraId="115023B9" w14:textId="77777777" w:rsidTr="000C1AC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4DA5B43" w14:textId="77777777" w:rsidR="00682794" w:rsidRPr="00A44213" w:rsidRDefault="00682794" w:rsidP="000C1AC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7EBEF82" w14:textId="77777777" w:rsidR="00682794" w:rsidRPr="00A44213" w:rsidRDefault="00682794" w:rsidP="000C1AC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208F24E5" w14:textId="77777777" w:rsidR="00560514" w:rsidRDefault="00560514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F0EB15E" w14:textId="77777777" w:rsidR="005176D9" w:rsidRDefault="005176D9" w:rsidP="008A3EA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1D238BC" w14:textId="43678C85" w:rsidR="008A3EA0" w:rsidRPr="00166A76" w:rsidRDefault="008A3EA0" w:rsidP="008A3EA0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</w:t>
      </w:r>
      <w:r w:rsidR="00560514" w:rsidRPr="00166A76">
        <w:rPr>
          <w:rFonts w:ascii="ENRESA Aroma Light" w:hAnsi="ENRESA Aroma Light" w:cs="Arial"/>
          <w:b/>
          <w:u w:val="single"/>
          <w:lang w:val="pt-PT"/>
        </w:rPr>
        <w:t>diomas</w:t>
      </w:r>
      <w:r w:rsidR="00166A76" w:rsidRPr="005177DA">
        <w:rPr>
          <w:rFonts w:ascii="ENRESA Aroma Light" w:hAnsi="ENRESA Aroma Light" w:cs="Arial"/>
          <w:b/>
          <w:lang w:val="pt-PT"/>
        </w:rPr>
        <w:t xml:space="preserve"> </w:t>
      </w:r>
      <w:r w:rsidR="00166A76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166A76"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 w:rsidR="003D7BD9">
        <w:rPr>
          <w:rFonts w:ascii="ENRESA Aroma Light" w:hAnsi="ENRESA Aroma Light"/>
          <w:bCs/>
          <w:sz w:val="20"/>
          <w:szCs w:val="20"/>
          <w:lang w:val="pt-PT"/>
        </w:rPr>
        <w:t xml:space="preserve"> </w:t>
      </w:r>
      <w:r w:rsidR="00871C24">
        <w:rPr>
          <w:rFonts w:ascii="ENRESA Aroma Light" w:hAnsi="ENRESA Aroma Light"/>
          <w:bCs/>
          <w:sz w:val="20"/>
          <w:szCs w:val="20"/>
          <w:lang w:val="pt-PT"/>
        </w:rPr>
        <w:t>título, diploma o certificación</w:t>
      </w:r>
      <w:r w:rsidR="00166A76">
        <w:rPr>
          <w:rFonts w:ascii="ENRESA Aroma Light" w:hAnsi="ENRESA Aroma Light"/>
          <w:bCs/>
          <w:sz w:val="20"/>
          <w:szCs w:val="20"/>
          <w:lang w:val="pt-PT"/>
        </w:rPr>
        <w:t xml:space="preserve"> oficial válid</w:t>
      </w:r>
      <w:r w:rsidR="00871C24">
        <w:rPr>
          <w:rFonts w:ascii="ENRESA Aroma Light" w:hAnsi="ENRESA Aroma Light"/>
          <w:bCs/>
          <w:sz w:val="20"/>
          <w:szCs w:val="20"/>
          <w:lang w:val="pt-PT"/>
        </w:rPr>
        <w:t>a</w:t>
      </w:r>
      <w:r w:rsidR="00166A76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38D763D5" w14:textId="77777777" w:rsidR="008A3EA0" w:rsidRPr="00166A76" w:rsidRDefault="008A3EA0" w:rsidP="008A3EA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1F71BD0C" w14:textId="5D3408DB" w:rsidR="008A3EA0" w:rsidRPr="00F67F1F" w:rsidRDefault="008A3EA0" w:rsidP="001A2D09">
      <w:pPr>
        <w:widowControl w:val="0"/>
        <w:numPr>
          <w:ilvl w:val="0"/>
          <w:numId w:val="1"/>
        </w:numPr>
        <w:spacing w:after="40" w:line="240" w:lineRule="auto"/>
        <w:ind w:left="357" w:hanging="357"/>
        <w:jc w:val="both"/>
        <w:rPr>
          <w:rFonts w:ascii="ENRESA Aroma Light" w:eastAsia="Times New Roman" w:hAnsi="ENRESA Aroma Light" w:cs="Arial"/>
          <w:lang w:eastAsia="es-ES"/>
        </w:rPr>
      </w:pPr>
      <w:r w:rsidRPr="00F67F1F">
        <w:rPr>
          <w:rFonts w:ascii="ENRESA Aroma Light" w:eastAsia="Times New Roman" w:hAnsi="ENRESA Aroma Light" w:cs="Arial"/>
          <w:b/>
          <w:bCs/>
          <w:lang w:eastAsia="es-ES"/>
        </w:rPr>
        <w:t>Conocimiento</w:t>
      </w:r>
      <w:r w:rsidR="00694A70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FD661E">
        <w:rPr>
          <w:rFonts w:ascii="ENRESA Aroma Light" w:eastAsia="Times New Roman" w:hAnsi="ENRESA Aroma Light" w:cs="Arial"/>
          <w:b/>
          <w:bCs/>
          <w:lang w:eastAsia="es-ES"/>
        </w:rPr>
        <w:t>de</w:t>
      </w:r>
      <w:r w:rsidRPr="00F67F1F">
        <w:rPr>
          <w:rFonts w:ascii="ENRESA Aroma Light" w:eastAsia="Times New Roman" w:hAnsi="ENRESA Aroma Light" w:cs="Arial"/>
          <w:b/>
          <w:bCs/>
          <w:lang w:eastAsia="es-ES"/>
        </w:rPr>
        <w:t xml:space="preserve"> </w:t>
      </w:r>
      <w:r w:rsidR="00AB3473">
        <w:rPr>
          <w:rFonts w:ascii="ENRESA Aroma Light" w:eastAsia="Times New Roman" w:hAnsi="ENRESA Aroma Light" w:cs="Arial"/>
          <w:b/>
          <w:bCs/>
          <w:lang w:eastAsia="es-ES"/>
        </w:rPr>
        <w:t>i</w:t>
      </w:r>
      <w:r w:rsidR="00AB3473" w:rsidRPr="00F67F1F">
        <w:rPr>
          <w:rFonts w:ascii="ENRESA Aroma Light" w:eastAsia="Times New Roman" w:hAnsi="ENRESA Aroma Light" w:cs="Arial"/>
          <w:b/>
          <w:bCs/>
          <w:lang w:eastAsia="es-ES"/>
        </w:rPr>
        <w:t>nglés equivalente a B</w:t>
      </w:r>
      <w:r w:rsidR="00390D86">
        <w:rPr>
          <w:rFonts w:ascii="ENRESA Aroma Light" w:eastAsia="Times New Roman" w:hAnsi="ENRESA Aroma Light" w:cs="Arial"/>
          <w:b/>
          <w:bCs/>
          <w:lang w:eastAsia="es-ES"/>
        </w:rPr>
        <w:t>1</w:t>
      </w:r>
      <w:r w:rsidR="00AB3473" w:rsidRPr="00F67F1F">
        <w:rPr>
          <w:rFonts w:ascii="ENRESA Aroma Light" w:eastAsia="Times New Roman" w:hAnsi="ENRESA Aroma Light" w:cs="Arial"/>
          <w:b/>
          <w:bCs/>
          <w:lang w:eastAsia="es-ES"/>
        </w:rPr>
        <w:t>, correspondiente al nivel Intermedio del Marco Común Europeo de Referencia</w:t>
      </w:r>
      <w:r w:rsidR="00F67F1F" w:rsidRPr="00F67F1F">
        <w:rPr>
          <w:rFonts w:ascii="ENRESA Aroma Light" w:eastAsia="Times New Roman" w:hAnsi="ENRESA Aroma Light" w:cs="Arial"/>
          <w:b/>
          <w:bCs/>
          <w:lang w:eastAsia="es-ES"/>
        </w:rPr>
        <w:t>.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8A3EA0" w:rsidRPr="00863A0C" w14:paraId="0305AC4D" w14:textId="77777777" w:rsidTr="008A3EA0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696E39B1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A82E51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8A3EA0" w:rsidRPr="00863A0C" w14:paraId="17A9D011" w14:textId="77777777" w:rsidTr="008A3EA0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0BAFB568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ECF096F" w14:textId="77777777" w:rsidR="008A3EA0" w:rsidRPr="00863A0C" w:rsidRDefault="008A3EA0" w:rsidP="003B1A5C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4C121E60" w14:textId="77777777" w:rsidR="008A3EA0" w:rsidRDefault="008A3EA0" w:rsidP="00A221B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768EFBC" w14:textId="48876B17" w:rsidR="00A221BB" w:rsidRDefault="00A221B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76F7BD4" w14:textId="77777777" w:rsidR="00296528" w:rsidRPr="00A06DD6" w:rsidRDefault="00296528" w:rsidP="0029652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4AEE3846" w14:textId="77777777" w:rsidR="00296528" w:rsidRPr="00863A0C" w:rsidRDefault="00296528" w:rsidP="00296528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FF1C17A" w14:textId="64A86C1C" w:rsidR="00296528" w:rsidRPr="004D5B50" w:rsidRDefault="00296528" w:rsidP="00296528">
      <w:pPr>
        <w:widowControl w:val="0"/>
        <w:numPr>
          <w:ilvl w:val="0"/>
          <w:numId w:val="1"/>
        </w:numPr>
        <w:spacing w:after="120" w:line="240" w:lineRule="auto"/>
        <w:ind w:left="425" w:hanging="426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>
        <w:rPr>
          <w:rFonts w:ascii="ENRESA Aroma Light" w:hAnsi="ENRESA Aroma Light"/>
          <w:b/>
          <w:bCs/>
        </w:rPr>
        <w:t xml:space="preserve">Disponibilidad </w:t>
      </w:r>
      <w:r w:rsidRPr="00D86E1E">
        <w:rPr>
          <w:rFonts w:ascii="ENRESA Aroma Light" w:hAnsi="ENRESA Aroma Light"/>
          <w:b/>
          <w:bCs/>
        </w:rPr>
        <w:t>para</w:t>
      </w:r>
      <w:r w:rsidRPr="00D86E1E">
        <w:rPr>
          <w:rFonts w:ascii="ENRESA Aroma Light" w:hAnsi="ENRESA Aroma Light"/>
          <w:b/>
          <w:bCs/>
          <w:lang w:val="es-ES_tradnl"/>
        </w:rPr>
        <w:t xml:space="preserve"> </w:t>
      </w:r>
      <w:r w:rsidR="001C736F">
        <w:rPr>
          <w:rFonts w:ascii="ENRESA Aroma Light" w:hAnsi="ENRESA Aroma Light"/>
          <w:b/>
          <w:bCs/>
          <w:lang w:val="es-ES_tradnl"/>
        </w:rPr>
        <w:t>viajar.</w:t>
      </w:r>
      <w:r>
        <w:rPr>
          <w:rFonts w:ascii="ENRESA Aroma Light" w:hAnsi="ENRESA Aroma Light"/>
          <w:b/>
          <w:bCs/>
        </w:rPr>
        <w:tab/>
      </w:r>
    </w:p>
    <w:p w14:paraId="68983C4F" w14:textId="0A581B48" w:rsidR="00296528" w:rsidRPr="00E44C7C" w:rsidRDefault="00296528" w:rsidP="00296528">
      <w:pPr>
        <w:widowControl w:val="0"/>
        <w:spacing w:after="120" w:line="240" w:lineRule="auto"/>
        <w:ind w:left="425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643781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32787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C9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037FAC0" w14:textId="77777777" w:rsidR="00513C36" w:rsidRPr="00CF1C80" w:rsidRDefault="00513C36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B4C0090" w14:textId="77777777" w:rsidR="00D7201D" w:rsidRDefault="00D7201D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3BB7754F" w14:textId="77777777" w:rsidR="00D7201D" w:rsidRDefault="00D7201D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3B9CD8B4" w14:textId="77777777" w:rsidR="00D7201D" w:rsidRDefault="00D7201D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22BF30A5" w14:textId="77777777" w:rsidR="00D7201D" w:rsidRDefault="00D7201D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48388523" w14:textId="77777777" w:rsidR="00D7201D" w:rsidRDefault="00D7201D" w:rsidP="00E2694B">
      <w:pPr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1D6EC367" w14:textId="0B32464A" w:rsidR="001515E2" w:rsidRPr="00E2694B" w:rsidRDefault="004E7649" w:rsidP="00E2694B">
      <w:pPr>
        <w:rPr>
          <w:rFonts w:ascii="ENRESA Aroma Light" w:eastAsia="Times New Roman" w:hAnsi="ENRESA Aroma Light" w:cs="Arial"/>
          <w:b/>
          <w:bCs/>
          <w:lang w:eastAsia="es-ES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2B7AC5B9" w14:textId="77777777" w:rsidR="00713B69" w:rsidRDefault="00713B69" w:rsidP="00713B6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00013A4" w14:textId="77777777" w:rsidR="00713B69" w:rsidRPr="00670E9C" w:rsidRDefault="00713B69" w:rsidP="00713B69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 w:rsidRPr="005C17B4">
        <w:rPr>
          <w:rFonts w:ascii="ENRESA Aroma Light" w:hAnsi="ENRESA Aroma Light" w:cs="Arial"/>
          <w:bCs/>
          <w:sz w:val="20"/>
          <w:szCs w:val="20"/>
        </w:rPr>
        <w:t>(</w:t>
      </w:r>
      <w:r w:rsidRPr="005C17B4">
        <w:rPr>
          <w:rFonts w:ascii="ENRESA Aroma Light" w:hAnsi="ENRESA Aroma Light"/>
          <w:bCs/>
          <w:sz w:val="20"/>
          <w:szCs w:val="20"/>
        </w:rPr>
        <w:t>Se acreditará mediante título, diploma o certificación oficial válida)</w:t>
      </w:r>
    </w:p>
    <w:p w14:paraId="3DFE2E5B" w14:textId="77777777" w:rsidR="00713B69" w:rsidRPr="00CF1C80" w:rsidRDefault="00713B69" w:rsidP="00713B69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5B45203D" w14:textId="4A111D4B" w:rsidR="00713B69" w:rsidRPr="00931E19" w:rsidRDefault="00713B69" w:rsidP="00763659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hAnsi="ENRESA Aroma Light" w:cs="Arial"/>
          <w:b/>
          <w:bCs/>
          <w:sz w:val="22"/>
          <w:szCs w:val="22"/>
        </w:rPr>
      </w:pPr>
      <w:bookmarkStart w:id="6" w:name="_Hlk41856545"/>
      <w:r w:rsidRPr="00992F89">
        <w:rPr>
          <w:rFonts w:ascii="ENRESA Aroma Light" w:eastAsia="Calibri" w:hAnsi="ENRESA Aroma Light"/>
          <w:b/>
          <w:bCs/>
          <w:sz w:val="22"/>
          <w:szCs w:val="22"/>
        </w:rPr>
        <w:t>Especialización con Máster en estudios relacionados con tecnología nuclear</w:t>
      </w:r>
      <w:r w:rsidR="00312B58">
        <w:rPr>
          <w:rFonts w:ascii="ENRESA Aroma Light" w:eastAsia="Calibri" w:hAnsi="ENRESA Aroma Light"/>
          <w:b/>
          <w:bCs/>
          <w:sz w:val="22"/>
          <w:szCs w:val="22"/>
        </w:rPr>
        <w:t xml:space="preserve"> (</w:t>
      </w:r>
      <w:r w:rsidR="006A7613">
        <w:rPr>
          <w:rFonts w:ascii="ENRESA Aroma Light" w:eastAsia="Calibri" w:hAnsi="ENRESA Aroma Light"/>
          <w:b/>
          <w:bCs/>
          <w:sz w:val="22"/>
          <w:szCs w:val="22"/>
        </w:rPr>
        <w:t>2</w:t>
      </w:r>
      <w:r w:rsidR="00312B58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="00F571C2">
        <w:rPr>
          <w:rFonts w:ascii="ENRESA Aroma Light" w:eastAsia="Calibri" w:hAnsi="ENRESA Aroma Light"/>
          <w:b/>
          <w:bCs/>
          <w:sz w:val="22"/>
          <w:szCs w:val="22"/>
        </w:rPr>
        <w:t>puntos)</w:t>
      </w:r>
      <w:r w:rsidR="00992F89" w:rsidRPr="00992F89">
        <w:rPr>
          <w:rFonts w:ascii="ENRESA Aroma Light" w:eastAsia="Calibri" w:hAnsi="ENRESA Aroma Light"/>
          <w:b/>
          <w:bCs/>
          <w:sz w:val="22"/>
          <w:szCs w:val="22"/>
        </w:rPr>
        <w:t>.</w:t>
      </w:r>
    </w:p>
    <w:bookmarkEnd w:id="6"/>
    <w:p w14:paraId="05F2B36F" w14:textId="77777777" w:rsidR="00713B69" w:rsidRDefault="00713B69" w:rsidP="00713B69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206193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07620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4ADA52AF" w14:textId="77777777" w:rsidR="00713B69" w:rsidRPr="00315287" w:rsidRDefault="00713B69" w:rsidP="00713B69">
      <w:pPr>
        <w:widowControl w:val="0"/>
        <w:spacing w:before="120" w:after="120"/>
        <w:ind w:firstLine="426"/>
        <w:jc w:val="both"/>
        <w:rPr>
          <w:rFonts w:ascii="ENRESA Aroma Light" w:hAnsi="ENRESA Aroma Light" w:cs="Arial"/>
        </w:rPr>
      </w:pPr>
      <w:r w:rsidRPr="00315287">
        <w:rPr>
          <w:rFonts w:ascii="ENRESA Aroma Light" w:hAnsi="ENRESA Aroma Light" w:cs="Arial"/>
        </w:rPr>
        <w:t xml:space="preserve">Titulación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713B69" w:rsidRPr="00863A0C" w14:paraId="689BEB97" w14:textId="77777777" w:rsidTr="00CB5F25">
        <w:tc>
          <w:tcPr>
            <w:tcW w:w="9384" w:type="dxa"/>
            <w:shd w:val="clear" w:color="auto" w:fill="auto"/>
          </w:tcPr>
          <w:p w14:paraId="34A2E79B" w14:textId="77777777" w:rsidR="00713B69" w:rsidRPr="00863A0C" w:rsidRDefault="00713B69" w:rsidP="00CB5F25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2E05B69" w14:textId="141F8D02" w:rsidR="00713B69" w:rsidRDefault="00713B69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94DAE6F" w14:textId="01A1C0F6" w:rsidR="00931E19" w:rsidRDefault="00931E19" w:rsidP="000A4D0C">
      <w:pPr>
        <w:pStyle w:val="Prrafodelista"/>
        <w:widowControl w:val="0"/>
        <w:numPr>
          <w:ilvl w:val="0"/>
          <w:numId w:val="1"/>
        </w:numPr>
        <w:spacing w:after="40"/>
        <w:ind w:left="426" w:hanging="426"/>
        <w:jc w:val="both"/>
        <w:rPr>
          <w:rFonts w:ascii="ENRESA Aroma Light" w:eastAsia="Calibri" w:hAnsi="ENRESA Aroma Light"/>
          <w:b/>
          <w:bCs/>
          <w:sz w:val="22"/>
          <w:szCs w:val="22"/>
        </w:rPr>
      </w:pPr>
      <w:r w:rsidRPr="000A4D0C">
        <w:rPr>
          <w:rFonts w:ascii="ENRESA Aroma Light" w:eastAsia="Calibri" w:hAnsi="ENRESA Aroma Light"/>
          <w:b/>
          <w:bCs/>
          <w:sz w:val="22"/>
          <w:szCs w:val="22"/>
        </w:rPr>
        <w:t>Formación en fabricación de componentes metálicos y, en particular, procesos especiales como soldadura, tratamientos térmicos, inspección de soldaduras, inspección de materiales, etc</w:t>
      </w:r>
      <w:r w:rsidR="00916F1C" w:rsidRPr="000A4D0C">
        <w:rPr>
          <w:rFonts w:ascii="ENRESA Aroma Light" w:eastAsia="Calibri" w:hAnsi="ENRESA Aroma Light"/>
          <w:b/>
          <w:bCs/>
          <w:sz w:val="22"/>
          <w:szCs w:val="22"/>
        </w:rPr>
        <w:t>. (Se contabilizará</w:t>
      </w:r>
      <w:r w:rsidR="00562039" w:rsidRPr="000A4D0C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="00335339" w:rsidRPr="000A4D0C">
        <w:rPr>
          <w:rFonts w:ascii="ENRESA Aroma Light" w:eastAsia="Calibri" w:hAnsi="ENRESA Aroma Light"/>
          <w:b/>
          <w:bCs/>
          <w:sz w:val="22"/>
          <w:szCs w:val="22"/>
        </w:rPr>
        <w:t xml:space="preserve">a partir de un mínimo de 100 h hasta un máximo de 1000 h): </w:t>
      </w:r>
      <w:r w:rsidR="00562039" w:rsidRPr="000A4D0C">
        <w:rPr>
          <w:rFonts w:ascii="ENRESA Aroma Light" w:eastAsia="Calibri" w:hAnsi="ENRESA Aroma Light"/>
          <w:b/>
          <w:bCs/>
          <w:sz w:val="22"/>
          <w:szCs w:val="22"/>
        </w:rPr>
        <w:t>hasta 4 puntos.</w:t>
      </w:r>
    </w:p>
    <w:tbl>
      <w:tblPr>
        <w:tblpPr w:leftFromText="141" w:rightFromText="141" w:vertAnchor="text" w:horzAnchor="margin" w:tblpXSpec="center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A74884" w:rsidRPr="00863A0C" w14:paraId="78880C85" w14:textId="77777777" w:rsidTr="00A74884">
        <w:tc>
          <w:tcPr>
            <w:tcW w:w="563" w:type="dxa"/>
            <w:shd w:val="clear" w:color="auto" w:fill="auto"/>
            <w:vAlign w:val="center"/>
          </w:tcPr>
          <w:p w14:paraId="57296F64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1138" w:type="dxa"/>
            <w:shd w:val="clear" w:color="auto" w:fill="auto"/>
            <w:vAlign w:val="center"/>
          </w:tcPr>
          <w:p w14:paraId="6BA330F5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E9A1AD7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4A36B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31FDF658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6E069D4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48DE62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A74884" w:rsidRPr="00863A0C" w14:paraId="3D9D922D" w14:textId="77777777" w:rsidTr="00A74884">
        <w:trPr>
          <w:trHeight w:val="283"/>
        </w:trPr>
        <w:tc>
          <w:tcPr>
            <w:tcW w:w="563" w:type="dxa"/>
            <w:shd w:val="clear" w:color="auto" w:fill="auto"/>
          </w:tcPr>
          <w:p w14:paraId="16554FFE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1EA788C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B1F7251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0717701" w14:textId="77777777" w:rsidR="00A74884" w:rsidRPr="00863A0C" w:rsidRDefault="00A74884" w:rsidP="00A7488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1BEF124B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74884" w:rsidRPr="00863A0C" w14:paraId="294E385F" w14:textId="77777777" w:rsidTr="00A74884">
        <w:trPr>
          <w:trHeight w:val="283"/>
        </w:trPr>
        <w:tc>
          <w:tcPr>
            <w:tcW w:w="563" w:type="dxa"/>
            <w:shd w:val="clear" w:color="auto" w:fill="auto"/>
          </w:tcPr>
          <w:p w14:paraId="60FD9FE6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CEC3116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C2426D6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1F28D5F" w14:textId="77777777" w:rsidR="00A74884" w:rsidRPr="00863A0C" w:rsidRDefault="00A74884" w:rsidP="00A7488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126671B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74884" w:rsidRPr="00863A0C" w14:paraId="3DFA9690" w14:textId="77777777" w:rsidTr="00A74884">
        <w:trPr>
          <w:trHeight w:val="283"/>
        </w:trPr>
        <w:tc>
          <w:tcPr>
            <w:tcW w:w="563" w:type="dxa"/>
            <w:shd w:val="clear" w:color="auto" w:fill="auto"/>
          </w:tcPr>
          <w:p w14:paraId="38D56BE1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E9868A2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7F2FD25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FE65CAA" w14:textId="77777777" w:rsidR="00A74884" w:rsidRPr="00863A0C" w:rsidRDefault="00A74884" w:rsidP="00A7488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37DD8FF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74884" w:rsidRPr="00863A0C" w14:paraId="1332DC1B" w14:textId="77777777" w:rsidTr="00A74884">
        <w:trPr>
          <w:trHeight w:val="283"/>
        </w:trPr>
        <w:tc>
          <w:tcPr>
            <w:tcW w:w="563" w:type="dxa"/>
            <w:shd w:val="clear" w:color="auto" w:fill="auto"/>
          </w:tcPr>
          <w:p w14:paraId="516EE9C1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70A69FB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59085FE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47149E0" w14:textId="77777777" w:rsidR="00A74884" w:rsidRPr="00863A0C" w:rsidRDefault="00A74884" w:rsidP="00A7488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92BDFBB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74884" w:rsidRPr="00863A0C" w14:paraId="32B356D7" w14:textId="77777777" w:rsidTr="00A74884">
        <w:trPr>
          <w:trHeight w:val="283"/>
        </w:trPr>
        <w:tc>
          <w:tcPr>
            <w:tcW w:w="563" w:type="dxa"/>
            <w:shd w:val="clear" w:color="auto" w:fill="auto"/>
          </w:tcPr>
          <w:p w14:paraId="2132C31D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373F811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300776D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3F23C81" w14:textId="77777777" w:rsidR="00A74884" w:rsidRPr="00863A0C" w:rsidRDefault="00A74884" w:rsidP="00A7488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F080BA4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74884" w:rsidRPr="00863A0C" w14:paraId="07AE6237" w14:textId="77777777" w:rsidTr="00A74884">
        <w:trPr>
          <w:trHeight w:val="283"/>
        </w:trPr>
        <w:tc>
          <w:tcPr>
            <w:tcW w:w="563" w:type="dxa"/>
            <w:shd w:val="clear" w:color="auto" w:fill="auto"/>
          </w:tcPr>
          <w:p w14:paraId="25173BCA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75D8B61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2AB8B74B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B5C94C9" w14:textId="77777777" w:rsidR="00A74884" w:rsidRPr="00863A0C" w:rsidRDefault="00A74884" w:rsidP="00A7488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9C4A301" w14:textId="77777777" w:rsidR="00A74884" w:rsidRPr="00863A0C" w:rsidRDefault="00A74884" w:rsidP="00A7488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74884" w:rsidRPr="00863A0C" w14:paraId="5AF32DE5" w14:textId="77777777" w:rsidTr="00A74884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47FA8D67" w14:textId="77777777" w:rsidR="00A74884" w:rsidRPr="0078721A" w:rsidRDefault="00A74884" w:rsidP="00A7488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720F95CF" w14:textId="77777777" w:rsidR="00A74884" w:rsidRPr="0045497C" w:rsidRDefault="00A74884" w:rsidP="00A7488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5487BF1" w14:textId="77777777" w:rsidR="00A1034B" w:rsidRDefault="00A1034B" w:rsidP="00AB3EC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FE50960" w14:textId="77777777" w:rsidR="00A1034B" w:rsidRDefault="00A1034B" w:rsidP="00AB3ECA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8065578" w14:textId="58C7B12E" w:rsidR="00AB3ECA" w:rsidRDefault="007E03C7" w:rsidP="00AB3ECA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>
        <w:rPr>
          <w:rFonts w:ascii="ENRESA Aroma Light" w:hAnsi="ENRESA Aroma Light" w:cs="Arial"/>
          <w:b/>
          <w:u w:val="single"/>
        </w:rPr>
        <w:t>Experiencia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F41186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F41186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F41186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F41186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028BBC51" w:rsidR="008746B2" w:rsidRPr="00A329C8" w:rsidRDefault="007802BD" w:rsidP="00CF024A">
      <w:pPr>
        <w:pStyle w:val="Prrafodelista"/>
        <w:numPr>
          <w:ilvl w:val="0"/>
          <w:numId w:val="1"/>
        </w:numPr>
        <w:spacing w:line="259" w:lineRule="auto"/>
        <w:ind w:left="426" w:hanging="426"/>
        <w:contextualSpacing/>
        <w:jc w:val="both"/>
        <w:rPr>
          <w:rFonts w:ascii="ENRESA Aroma Light" w:eastAsia="Calibri" w:hAnsi="ENRESA Aroma Light"/>
          <w:sz w:val="22"/>
          <w:szCs w:val="22"/>
        </w:rPr>
      </w:pPr>
      <w:bookmarkStart w:id="7" w:name="_Hlk95204532"/>
      <w:r w:rsidRPr="007802BD">
        <w:rPr>
          <w:rFonts w:ascii="ENRESA Aroma Light" w:eastAsia="Calibri" w:hAnsi="ENRESA Aroma Light"/>
          <w:b/>
          <w:bCs/>
          <w:sz w:val="22"/>
          <w:szCs w:val="22"/>
        </w:rPr>
        <w:t>Experiencia adicional a la requerida en proyectos de diseño, licencia, fabricación/construcción y/u operación de sistemas e instalaciones de gestión* de combustible gastado, residuos de alta actividad o residuos especiales (CG, RAA o RE)</w:t>
      </w:r>
      <w:r w:rsidR="00335339">
        <w:rPr>
          <w:rFonts w:ascii="ENRESA Aroma Light" w:eastAsia="Calibri" w:hAnsi="ENRESA Aroma Light"/>
          <w:b/>
          <w:bCs/>
          <w:sz w:val="22"/>
          <w:szCs w:val="22"/>
        </w:rPr>
        <w:t xml:space="preserve">. (Se computará una experiencia máxima adicional de 5 años9: </w:t>
      </w:r>
      <w:r w:rsidR="00FC30D0" w:rsidRPr="00A329C8">
        <w:rPr>
          <w:rFonts w:ascii="ENRESA Aroma Light" w:eastAsia="Calibri" w:hAnsi="ENRESA Aroma Light"/>
          <w:b/>
          <w:bCs/>
          <w:sz w:val="22"/>
          <w:szCs w:val="22"/>
        </w:rPr>
        <w:t xml:space="preserve">hasta </w:t>
      </w:r>
      <w:r>
        <w:rPr>
          <w:rFonts w:ascii="ENRESA Aroma Light" w:eastAsia="Calibri" w:hAnsi="ENRESA Aroma Light"/>
          <w:b/>
          <w:bCs/>
          <w:sz w:val="22"/>
          <w:szCs w:val="22"/>
        </w:rPr>
        <w:t>5</w:t>
      </w:r>
      <w:r w:rsidR="00FC30D0" w:rsidRPr="00A329C8">
        <w:rPr>
          <w:rFonts w:ascii="ENRESA Aroma Light" w:eastAsia="Calibri" w:hAnsi="ENRESA Aroma Light"/>
          <w:b/>
          <w:bCs/>
          <w:sz w:val="22"/>
          <w:szCs w:val="22"/>
        </w:rPr>
        <w:t xml:space="preserve"> puntos</w:t>
      </w:r>
      <w:r w:rsidR="006D26F0" w:rsidRPr="00A329C8">
        <w:rPr>
          <w:rFonts w:ascii="ENRESA Aroma Light" w:hAnsi="ENRESA Aroma Light" w:cs="Arial"/>
          <w:b/>
          <w:bCs/>
          <w:sz w:val="22"/>
          <w:szCs w:val="22"/>
        </w:rPr>
        <w:t>.</w:t>
      </w:r>
      <w:r w:rsidR="006D26F0" w:rsidRPr="00A329C8">
        <w:rPr>
          <w:rFonts w:ascii="ENRESA Aroma Light" w:hAnsi="ENRESA Aroma Light" w:cs="Arial"/>
          <w:b/>
          <w:bCs/>
        </w:rPr>
        <w:t xml:space="preserve"> </w:t>
      </w:r>
      <w:r w:rsidR="001515E2" w:rsidRPr="00A329C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7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8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198BBE5" w14:textId="77777777" w:rsidR="007802BD" w:rsidRDefault="007802BD" w:rsidP="007802BD">
      <w:pPr>
        <w:pStyle w:val="Prrafodelista"/>
        <w:ind w:left="426"/>
        <w:contextualSpacing/>
        <w:jc w:val="both"/>
        <w:rPr>
          <w:rFonts w:ascii="ENRESA Aroma Light" w:hAnsi="ENRESA Aroma Light" w:cs="Arial"/>
          <w:b/>
          <w:bCs/>
        </w:rPr>
      </w:pPr>
      <w:bookmarkStart w:id="9" w:name="_Hlk95204646"/>
      <w:bookmarkEnd w:id="8"/>
    </w:p>
    <w:p w14:paraId="20254834" w14:textId="17287C24" w:rsidR="008746B2" w:rsidRPr="00D74EA1" w:rsidRDefault="00431B74" w:rsidP="0025632F">
      <w:pPr>
        <w:pStyle w:val="Prrafodelista"/>
        <w:numPr>
          <w:ilvl w:val="0"/>
          <w:numId w:val="1"/>
        </w:numPr>
        <w:spacing w:line="259" w:lineRule="auto"/>
        <w:ind w:left="426" w:hanging="426"/>
        <w:contextualSpacing/>
        <w:jc w:val="both"/>
        <w:rPr>
          <w:rFonts w:ascii="ENRESA Aroma Light" w:hAnsi="ENRESA Aroma Light" w:cs="Arial"/>
          <w:b/>
          <w:bCs/>
        </w:rPr>
      </w:pPr>
      <w:r w:rsidRPr="00DF6261">
        <w:rPr>
          <w:rFonts w:ascii="ENRESA Aroma Light" w:eastAsia="Calibri" w:hAnsi="ENRESA Aroma Light"/>
          <w:b/>
          <w:bCs/>
          <w:sz w:val="22"/>
          <w:szCs w:val="22"/>
        </w:rPr>
        <w:t>Experiencia en fabricación* de equipos, estructuras y componentes mecánicos estructurales o de blindaje relativos o relacionados con la seguridad de instalaciones nucleares, o bien de equipos, estructuras y componentes estructurales o de blindaje importantes para la seguridad de sistemas de gestión* de combustible gastado, residuos de alta actividad o residuos especiales (CG, RAA o RE). (Se valorará una experiencia máxima de 8 años): hasta 10 puntos. Se otorgarán 5 puntos adicionales en caso de una experiencia de al menos 4 años relativa a sistemas de gestión de CG, RAA y RE.  Para la consideración de este mérito valorable, se deberá presentar dos portadas o fragmentos de documentos como evidencias en la que el postulante aparezca como autor o revisor</w:t>
      </w:r>
      <w:r w:rsidR="00A61CF2" w:rsidRPr="00DF6261">
        <w:rPr>
          <w:rFonts w:ascii="ENRESA Aroma Light" w:eastAsia="Calibri" w:hAnsi="ENRESA Aroma Light"/>
          <w:b/>
          <w:bCs/>
          <w:sz w:val="22"/>
          <w:szCs w:val="22"/>
        </w:rPr>
        <w:t>.</w:t>
      </w:r>
      <w:r w:rsidR="00670E9C" w:rsidRPr="00DF6261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="001515E2" w:rsidRPr="00DF6261">
        <w:rPr>
          <w:rFonts w:ascii="ENRESA Aroma Light" w:eastAsia="Calibri" w:hAnsi="ENRESA Aroma Light"/>
          <w:b/>
          <w:bCs/>
          <w:sz w:val="22"/>
          <w:szCs w:val="22"/>
        </w:rPr>
        <w:t>Debe</w:t>
      </w:r>
      <w:r w:rsidR="001515E2" w:rsidRPr="00D74EA1">
        <w:rPr>
          <w:rFonts w:ascii="ENRESA Aroma Light" w:hAnsi="ENRESA Aroma Light" w:cs="Arial"/>
          <w:i/>
          <w:iCs/>
          <w:sz w:val="20"/>
          <w:szCs w:val="20"/>
        </w:rPr>
        <w:t xml:space="preserve"> indicar en el siguiente cuadro los periodos y actividades desarrolladas relacionadas estrictamente con el enunciado.</w:t>
      </w:r>
      <w:bookmarkEnd w:id="9"/>
    </w:p>
    <w:p w14:paraId="048A7CC8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shd w:val="clear" w:color="auto" w:fill="auto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CCE7C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10B06E9" w14:textId="53E4AF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F14E5AC" w14:textId="7EB744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BBC6D6" w14:textId="23A56E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1C7C0EF" w14:textId="340D9FF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14559" w14:textId="7958527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E0E4DD6" w14:textId="389D013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216AF453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0E5943D" w14:textId="072FB22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274D029" w14:textId="57D2B83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662933B" w14:textId="1C92118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B70C35" w14:textId="6D2F003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F5C3BEC" w14:textId="4C618F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073B16F" w14:textId="7A44325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C6CC7EB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F2BD784" w14:textId="4BD34F2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F7A1BE" w14:textId="49F1796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04D81C" w14:textId="2AB6FEE6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E354CE" w14:textId="1BC0272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94A3E" w14:textId="55C838E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E1D31C" w14:textId="254CC0A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9AD2D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67583FF" w14:textId="332AE90A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E74AE1F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D48946E" w14:textId="103AF3C3" w:rsidR="00A44213" w:rsidRPr="00863A0C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C2920D2" w14:textId="36A8CDBD" w:rsidR="008768A7" w:rsidRDefault="008768A7" w:rsidP="008768A7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EB38025" w14:textId="51A3DD8B" w:rsidR="00A00523" w:rsidRPr="00D30F04" w:rsidRDefault="00670FFD" w:rsidP="00D30F04">
      <w:pPr>
        <w:pStyle w:val="Prrafodelista"/>
        <w:numPr>
          <w:ilvl w:val="0"/>
          <w:numId w:val="1"/>
        </w:numPr>
        <w:ind w:left="426" w:hanging="426"/>
        <w:contextualSpacing/>
        <w:jc w:val="both"/>
        <w:rPr>
          <w:rFonts w:ascii="ENRESA Aroma Light" w:eastAsia="Calibri" w:hAnsi="ENRESA Aroma Light" w:cstheme="minorBidi"/>
        </w:rPr>
      </w:pPr>
      <w:r w:rsidRPr="00D30F04">
        <w:rPr>
          <w:rFonts w:ascii="ENRESA Aroma Light" w:eastAsia="Calibri" w:hAnsi="ENRESA Aroma Light"/>
          <w:b/>
          <w:bCs/>
          <w:sz w:val="22"/>
          <w:szCs w:val="22"/>
        </w:rPr>
        <w:t>Experiencia de diseño bajo el código ASME Sección III, o aspectos de garantía de calidad nuclear (aplicación de normativa UNE 73401 o ASME NQA-1</w:t>
      </w:r>
      <w:r w:rsidR="00724583" w:rsidRPr="00D30F04">
        <w:rPr>
          <w:rFonts w:ascii="ENRESA Aroma Light" w:eastAsia="Calibri" w:hAnsi="ENRESA Aroma Light"/>
          <w:b/>
          <w:bCs/>
          <w:sz w:val="22"/>
          <w:szCs w:val="22"/>
        </w:rPr>
        <w:t xml:space="preserve">, KTA o equivalente) (se valorará una </w:t>
      </w:r>
      <w:r w:rsidR="00724583" w:rsidRPr="00926499">
        <w:rPr>
          <w:rFonts w:ascii="ENRESA Aroma Light" w:eastAsia="Calibri" w:hAnsi="ENRESA Aroma Light"/>
          <w:b/>
          <w:bCs/>
          <w:sz w:val="22"/>
          <w:szCs w:val="22"/>
        </w:rPr>
        <w:t xml:space="preserve">experiencia máxima de </w:t>
      </w:r>
      <w:r w:rsidR="009B1B9F" w:rsidRPr="00926499">
        <w:rPr>
          <w:rFonts w:ascii="ENRESA Aroma Light" w:eastAsia="Calibri" w:hAnsi="ENRESA Aroma Light"/>
          <w:b/>
          <w:bCs/>
          <w:sz w:val="22"/>
          <w:szCs w:val="22"/>
        </w:rPr>
        <w:t>5</w:t>
      </w:r>
      <w:r w:rsidR="00724583" w:rsidRPr="00926499">
        <w:rPr>
          <w:rFonts w:ascii="ENRESA Aroma Light" w:eastAsia="Calibri" w:hAnsi="ENRESA Aroma Light"/>
          <w:b/>
          <w:bCs/>
          <w:sz w:val="22"/>
          <w:szCs w:val="22"/>
        </w:rPr>
        <w:t xml:space="preserve"> años): hasta </w:t>
      </w:r>
      <w:r w:rsidR="009B1B9F" w:rsidRPr="00926499">
        <w:rPr>
          <w:rFonts w:ascii="ENRESA Aroma Light" w:eastAsia="Calibri" w:hAnsi="ENRESA Aroma Light"/>
          <w:b/>
          <w:bCs/>
          <w:sz w:val="22"/>
          <w:szCs w:val="22"/>
        </w:rPr>
        <w:t>4</w:t>
      </w:r>
      <w:r w:rsidR="00724583" w:rsidRPr="00926499">
        <w:rPr>
          <w:rFonts w:ascii="ENRESA Aroma Light" w:eastAsia="Calibri" w:hAnsi="ENRESA Aroma Light"/>
          <w:b/>
          <w:bCs/>
          <w:sz w:val="22"/>
          <w:szCs w:val="22"/>
        </w:rPr>
        <w:t xml:space="preserve"> puntos. Se otorgarán 2 puntos adicionales en caso de una experiencia de al menos 2 años relativa a sistemas o instalaciones de gestión de CG, RAA y RE.</w:t>
      </w:r>
      <w:r w:rsidR="00A61CF2" w:rsidRPr="00926499">
        <w:rPr>
          <w:rFonts w:ascii="ENRESA Aroma Light" w:eastAsia="Calibri" w:hAnsi="ENRESA Aroma Light"/>
          <w:b/>
          <w:bCs/>
          <w:sz w:val="22"/>
          <w:szCs w:val="22"/>
        </w:rPr>
        <w:t xml:space="preserve"> Para la consideración de este mérito valorable, se deberá presentar dos portadas o fragmentos de documentos como evidencias en la que el postulante aparezca como autor o revisor.</w:t>
      </w:r>
      <w:r w:rsidR="00724583" w:rsidRPr="00926499">
        <w:rPr>
          <w:rFonts w:ascii="ENRESA Aroma Light" w:eastAsia="Calibri" w:hAnsi="ENRESA Aroma Light"/>
          <w:b/>
          <w:bCs/>
          <w:sz w:val="22"/>
          <w:szCs w:val="22"/>
        </w:rPr>
        <w:t xml:space="preserve"> </w:t>
      </w:r>
      <w:r w:rsidR="00A00523" w:rsidRPr="00926499">
        <w:rPr>
          <w:rFonts w:ascii="ENRESA Aroma Light" w:eastAsia="Calibri" w:hAnsi="ENRESA Aroma Light"/>
          <w:b/>
          <w:bCs/>
          <w:sz w:val="22"/>
          <w:szCs w:val="22"/>
        </w:rPr>
        <w:t>Debe</w:t>
      </w:r>
      <w:r w:rsidR="00A00523" w:rsidRPr="00926499">
        <w:rPr>
          <w:rFonts w:ascii="ENRESA Aroma Light" w:hAnsi="ENRESA Aroma Light" w:cs="Arial"/>
          <w:i/>
          <w:iCs/>
          <w:sz w:val="20"/>
          <w:szCs w:val="20"/>
        </w:rPr>
        <w:t xml:space="preserve"> indicar en el siguiente cuadro los periodos y actividades desarrolladas relacionadas estrictamente con</w:t>
      </w:r>
      <w:r w:rsidR="00A00523" w:rsidRPr="00D30F04">
        <w:rPr>
          <w:rFonts w:ascii="ENRESA Aroma Light" w:hAnsi="ENRESA Aroma Light" w:cs="Arial"/>
          <w:i/>
          <w:iCs/>
          <w:sz w:val="20"/>
          <w:szCs w:val="20"/>
        </w:rPr>
        <w:t xml:space="preserve"> el enunciado.</w:t>
      </w:r>
    </w:p>
    <w:p w14:paraId="25AF6D9E" w14:textId="1747B2DB" w:rsidR="00670FFD" w:rsidRPr="00670FFD" w:rsidRDefault="00670FFD" w:rsidP="00670FFD">
      <w:pPr>
        <w:spacing w:after="0"/>
        <w:ind w:left="425" w:hanging="425"/>
        <w:contextualSpacing/>
        <w:jc w:val="both"/>
        <w:rPr>
          <w:rFonts w:ascii="ENRESA Aroma Light" w:eastAsia="Calibri" w:hAnsi="ENRESA Aroma Light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A00523" w:rsidRPr="00863A0C" w14:paraId="05937991" w14:textId="77777777" w:rsidTr="00CB5F25">
        <w:tc>
          <w:tcPr>
            <w:tcW w:w="563" w:type="dxa"/>
            <w:shd w:val="clear" w:color="auto" w:fill="auto"/>
            <w:vAlign w:val="center"/>
          </w:tcPr>
          <w:p w14:paraId="3E0C40E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7222784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452F819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4CEB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97C2C0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BB13286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7EC2AC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32D88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A8CB7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A00523" w:rsidRPr="00863A0C" w14:paraId="2A8445DD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05AB6C8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C6EF0A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13E5D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164CCB6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30E1BAA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480F6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2C712A34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2F79042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0A0BAE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ED54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CB893C7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00A1FB9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F6FBB4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3FAECC4D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0C6CCD6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510D151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13AF5A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DEEF0B8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2958FA6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B48DC1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6C93C367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2FE07FB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91405D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5F0D4C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E8DEA76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5688024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508C5A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2156123E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7BBC2C8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05C08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0B750B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3A017FA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FC4C50F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AC8B861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006BE2BE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7E06A66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02B452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709447B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99515ED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776E6A9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77BB8C4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46D93D49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45E63497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7C6D15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F7196F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3B987DB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F9D9548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74B1E3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6B5B66AD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1711020C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8848C0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5B9EA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2E34424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3B9FC23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0A8349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5F39C679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2C7EEEE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CA0486C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C0720A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87CF3E5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CA585BC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5086C90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17E740B2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467FFB0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6CE2B0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E55DCE7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F083B38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9D4C11D" w14:textId="77777777" w:rsidR="00A00523" w:rsidRPr="00863A0C" w:rsidRDefault="00A00523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015358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0523" w:rsidRPr="00863A0C" w14:paraId="15A252A2" w14:textId="77777777" w:rsidTr="00CB5F25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DA9AB75" w14:textId="77777777" w:rsidR="00A00523" w:rsidRPr="00863A0C" w:rsidRDefault="00A00523" w:rsidP="00CB5F2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123633A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00523" w:rsidRPr="00863A0C" w14:paraId="15C91D35" w14:textId="77777777" w:rsidTr="00CB5F25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F48CAED" w14:textId="77777777" w:rsidR="00A00523" w:rsidRPr="00863A0C" w:rsidRDefault="00A00523" w:rsidP="00CB5F2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769D90CE" w14:textId="77777777" w:rsidR="00A00523" w:rsidRPr="00863A0C" w:rsidRDefault="00A00523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619D0EF" w14:textId="560D0ACF" w:rsidR="00F144CE" w:rsidRDefault="00F144CE" w:rsidP="00F144CE">
      <w:pPr>
        <w:widowControl w:val="0"/>
        <w:spacing w:after="40"/>
        <w:jc w:val="both"/>
        <w:rPr>
          <w:rFonts w:ascii="ENRESA Aroma Light" w:hAnsi="ENRESA Aroma Light" w:cs="Arial"/>
          <w:b/>
          <w:bCs/>
        </w:rPr>
      </w:pPr>
    </w:p>
    <w:p w14:paraId="01532BEE" w14:textId="7869072C" w:rsidR="008F0195" w:rsidRPr="00A00523" w:rsidRDefault="008F0195" w:rsidP="008F0195">
      <w:pPr>
        <w:pStyle w:val="Prrafodelista"/>
        <w:numPr>
          <w:ilvl w:val="0"/>
          <w:numId w:val="1"/>
        </w:numPr>
        <w:tabs>
          <w:tab w:val="left" w:pos="426"/>
        </w:tabs>
        <w:ind w:left="426" w:hanging="426"/>
        <w:contextualSpacing/>
        <w:jc w:val="both"/>
        <w:rPr>
          <w:rFonts w:ascii="ENRESA Aroma Light" w:hAnsi="ENRESA Aroma Light" w:cs="Arial"/>
          <w:b/>
          <w:bCs/>
        </w:rPr>
      </w:pPr>
      <w:r w:rsidRPr="008F0195">
        <w:rPr>
          <w:rFonts w:ascii="ENRESA Aroma Light" w:eastAsia="Calibri" w:hAnsi="ENRESA Aroma Light"/>
          <w:b/>
          <w:sz w:val="22"/>
          <w:szCs w:val="22"/>
        </w:rPr>
        <w:t xml:space="preserve">Experiencia en </w:t>
      </w:r>
      <w:r w:rsidR="004A0470" w:rsidRPr="004A0470">
        <w:rPr>
          <w:rFonts w:ascii="ENRESA Aroma Light" w:eastAsia="Calibri" w:hAnsi="ENRESA Aroma Light"/>
          <w:b/>
          <w:sz w:val="22"/>
          <w:szCs w:val="22"/>
        </w:rPr>
        <w:t xml:space="preserve">diseño mecánico estructural y térmico. Uso de códigos de elementos finitos (tipo ANSYS, LSDYNA o similar) (se valorará una experiencia máxima de </w:t>
      </w:r>
      <w:r w:rsidR="00353DCE">
        <w:rPr>
          <w:rFonts w:ascii="ENRESA Aroma Light" w:eastAsia="Calibri" w:hAnsi="ENRESA Aroma Light"/>
          <w:b/>
          <w:sz w:val="22"/>
          <w:szCs w:val="22"/>
        </w:rPr>
        <w:t>5</w:t>
      </w:r>
      <w:r w:rsidR="004A0470" w:rsidRPr="004A0470">
        <w:rPr>
          <w:rFonts w:ascii="ENRESA Aroma Light" w:eastAsia="Calibri" w:hAnsi="ENRESA Aroma Light"/>
          <w:b/>
          <w:sz w:val="22"/>
          <w:szCs w:val="22"/>
        </w:rPr>
        <w:t xml:space="preserve"> años): hasta 4 puntos. Se otorgarán 2 puntos adicionales en caso de una experiencia de al menos 2 años relativa a sistemas o instalaciones de gestión de CG, RAA y RE</w:t>
      </w:r>
      <w:r w:rsidR="004A0470">
        <w:rPr>
          <w:rFonts w:ascii="ENRESA Aroma Light" w:eastAsia="Calibri" w:hAnsi="ENRESA Aroma Light"/>
          <w:b/>
          <w:sz w:val="22"/>
          <w:szCs w:val="22"/>
        </w:rPr>
        <w:t>.</w:t>
      </w:r>
      <w:r w:rsidR="00074FB9">
        <w:rPr>
          <w:rFonts w:ascii="ENRESA Aroma Light" w:eastAsia="Calibri" w:hAnsi="ENRESA Aroma Light"/>
          <w:b/>
          <w:sz w:val="22"/>
          <w:szCs w:val="22"/>
        </w:rPr>
        <w:t xml:space="preserve"> Para </w:t>
      </w:r>
      <w:r w:rsidR="004B4533">
        <w:rPr>
          <w:rFonts w:ascii="ENRESA Aroma Light" w:eastAsia="Calibri" w:hAnsi="ENRESA Aroma Light"/>
          <w:b/>
          <w:sz w:val="22"/>
          <w:szCs w:val="22"/>
        </w:rPr>
        <w:t>la consideración de este mérito valorable, se deberá presentar una portada firmada como evidencia en la que el postulante aparezca como autor o revisor.</w:t>
      </w:r>
      <w:r w:rsidR="004A0470">
        <w:rPr>
          <w:rFonts w:ascii="ENRESA Aroma Light" w:eastAsia="Calibri" w:hAnsi="ENRESA Aroma Light"/>
          <w:b/>
          <w:sz w:val="22"/>
          <w:szCs w:val="22"/>
        </w:rPr>
        <w:t xml:space="preserve"> </w:t>
      </w:r>
      <w:r w:rsidRPr="00A00523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B50B526" w14:textId="6EC8FFEE" w:rsidR="008F0195" w:rsidRPr="008F0195" w:rsidRDefault="008F0195" w:rsidP="008F0195">
      <w:pPr>
        <w:contextualSpacing/>
        <w:jc w:val="both"/>
        <w:rPr>
          <w:rFonts w:ascii="ENRESA Aroma Light" w:eastAsia="Calibri" w:hAnsi="ENRESA Aroma Light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8F0195" w:rsidRPr="00863A0C" w14:paraId="2F00347B" w14:textId="77777777" w:rsidTr="00CB5F25">
        <w:tc>
          <w:tcPr>
            <w:tcW w:w="563" w:type="dxa"/>
            <w:shd w:val="clear" w:color="auto" w:fill="auto"/>
            <w:vAlign w:val="center"/>
          </w:tcPr>
          <w:p w14:paraId="49B3AD4B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D0BFD5A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00316C7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D82CC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DF8FEC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7A112F9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0961A3D1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1D635BD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1D8389A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F0195" w:rsidRPr="00863A0C" w14:paraId="3EBC5413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35EA1692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070A83E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F33E1F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AA2FECF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A1612FB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BE30179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37EEDBFC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59F243ED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E24D1EF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5969AD0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DBDE100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186D82C3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C3E2A70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1E939453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617A2F75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77B7E56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AA731F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10F49D8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290DEA6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ABA77D2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63F8C8CE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1EADF03F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1E66E4A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021D8B6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3D839110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60EF92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0D3AF4C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11EDDDB0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5A3C6AA4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AD3ED51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F44312B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61EF1F2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C34BB04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DF743B8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51FECF20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6D5E5584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703AC14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2ED504F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52EC6C2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E8BD513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579F027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2B291CF3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375CD8FD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FFD3DFE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140428B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459F59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FECC6F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F59385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478FF977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634862A1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AFC97D9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75A461B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D4077C3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D3F5AB8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880761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792664B9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79623347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561DF5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DC820E3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1A278FD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1083131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53EFE1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373F7365" w14:textId="77777777" w:rsidTr="00CB5F25">
        <w:trPr>
          <w:trHeight w:val="283"/>
        </w:trPr>
        <w:tc>
          <w:tcPr>
            <w:tcW w:w="563" w:type="dxa"/>
            <w:shd w:val="clear" w:color="auto" w:fill="auto"/>
          </w:tcPr>
          <w:p w14:paraId="50F3132E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8339CDC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F1572E6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4E5A644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2847D5" w14:textId="77777777" w:rsidR="008F0195" w:rsidRPr="00863A0C" w:rsidRDefault="008F0195" w:rsidP="00CB5F25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589B02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F0195" w:rsidRPr="00863A0C" w14:paraId="5121B98D" w14:textId="77777777" w:rsidTr="00CB5F25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83AB11A" w14:textId="77777777" w:rsidR="008F0195" w:rsidRPr="00863A0C" w:rsidRDefault="008F0195" w:rsidP="00CB5F2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EA8E9E5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F0195" w:rsidRPr="00863A0C" w14:paraId="4F868EED" w14:textId="77777777" w:rsidTr="00CB5F25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5D83B61" w14:textId="77777777" w:rsidR="008F0195" w:rsidRPr="00863A0C" w:rsidRDefault="008F0195" w:rsidP="00CB5F25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36AB3F5" w14:textId="77777777" w:rsidR="008F0195" w:rsidRPr="00863A0C" w:rsidRDefault="008F0195" w:rsidP="00CB5F25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D01585" w14:textId="77777777" w:rsidR="00F961B0" w:rsidRDefault="00F961B0" w:rsidP="00F144CE">
      <w:pPr>
        <w:widowControl w:val="0"/>
        <w:spacing w:after="40"/>
        <w:jc w:val="both"/>
        <w:rPr>
          <w:rFonts w:ascii="ENRESA Aroma Light" w:hAnsi="ENRESA Aroma Light" w:cs="Arial"/>
          <w:b/>
          <w:bCs/>
        </w:rPr>
      </w:pPr>
    </w:p>
    <w:p w14:paraId="7F3B4DD1" w14:textId="133404B1" w:rsidR="00683D8F" w:rsidRDefault="00683D8F" w:rsidP="00D30F04">
      <w:pPr>
        <w:pStyle w:val="Default"/>
        <w:spacing w:after="120"/>
        <w:jc w:val="both"/>
        <w:rPr>
          <w:rFonts w:ascii="ENRESA Aroma Light" w:hAnsi="ENRESA Aroma Light" w:cs="Arial"/>
          <w:b/>
          <w:u w:val="single"/>
        </w:rPr>
      </w:pPr>
    </w:p>
    <w:p w14:paraId="04E20CA9" w14:textId="37A99163" w:rsidR="00683D8F" w:rsidRPr="001E35C4" w:rsidRDefault="00683D8F" w:rsidP="00683D8F">
      <w:pPr>
        <w:widowControl w:val="0"/>
        <w:spacing w:after="40"/>
        <w:jc w:val="both"/>
        <w:rPr>
          <w:rFonts w:ascii="ENRESA Aroma Light" w:hAnsi="ENRESA Aroma Light" w:cs="Arial"/>
          <w:b/>
        </w:rPr>
      </w:pPr>
      <w:r w:rsidRPr="001E35C4">
        <w:rPr>
          <w:rFonts w:ascii="ENRESA Aroma Light" w:hAnsi="ENRESA Aroma Light" w:cs="Arial"/>
          <w:b/>
          <w:u w:val="single"/>
        </w:rPr>
        <w:t>I</w:t>
      </w:r>
      <w:r>
        <w:rPr>
          <w:rFonts w:ascii="ENRESA Aroma Light" w:hAnsi="ENRESA Aroma Light" w:cs="Arial"/>
          <w:b/>
          <w:u w:val="single"/>
        </w:rPr>
        <w:t>diomas</w:t>
      </w:r>
      <w:r>
        <w:rPr>
          <w:rFonts w:ascii="ENRESA Aroma Light" w:hAnsi="ENRESA Aroma Light" w:cs="Arial"/>
          <w:b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6F0C6F28" w14:textId="77777777" w:rsidR="00683D8F" w:rsidRDefault="00683D8F" w:rsidP="00683D8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42A64A" w14:textId="25917A51" w:rsidR="00090286" w:rsidRPr="006A4F40" w:rsidRDefault="00683D8F" w:rsidP="00090286">
      <w:pPr>
        <w:pStyle w:val="Prrafodelista"/>
        <w:numPr>
          <w:ilvl w:val="0"/>
          <w:numId w:val="1"/>
        </w:numPr>
        <w:ind w:left="426" w:hanging="426"/>
        <w:contextualSpacing/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EC68B8">
        <w:rPr>
          <w:rFonts w:ascii="ENRESA Aroma Light" w:hAnsi="ENRESA Aroma Light" w:cs="Arial"/>
          <w:b/>
          <w:bCs/>
          <w:sz w:val="22"/>
          <w:szCs w:val="22"/>
        </w:rPr>
        <w:t xml:space="preserve">Conocimiento de </w:t>
      </w:r>
      <w:r w:rsidR="00090286" w:rsidRPr="00EC68B8">
        <w:rPr>
          <w:rFonts w:ascii="ENRESA Aroma Light" w:hAnsi="ENRESA Aroma Light" w:cs="Arial"/>
          <w:b/>
          <w:bCs/>
          <w:sz w:val="22"/>
          <w:szCs w:val="22"/>
        </w:rPr>
        <w:t xml:space="preserve">inglés a un nivel superior al requerido </w:t>
      </w:r>
      <w:r w:rsidR="00090286" w:rsidRPr="006A4F40">
        <w:rPr>
          <w:rFonts w:ascii="ENRESA Aroma Light" w:hAnsi="ENRESA Aroma Light" w:cs="Arial"/>
          <w:b/>
          <w:bCs/>
          <w:sz w:val="22"/>
          <w:szCs w:val="22"/>
        </w:rPr>
        <w:t>(</w:t>
      </w:r>
      <w:r w:rsidR="00DF1D73" w:rsidRPr="006A4F40">
        <w:rPr>
          <w:rFonts w:ascii="ENRESA Aroma Light" w:eastAsia="Calibri" w:hAnsi="ENRESA Aroma Light"/>
          <w:b/>
          <w:bCs/>
          <w:sz w:val="22"/>
          <w:szCs w:val="22"/>
        </w:rPr>
        <w:t>B2=1 punto, C1 o C2=2 puntos</w:t>
      </w:r>
      <w:r w:rsidR="006A4F40" w:rsidRPr="006A4F40">
        <w:rPr>
          <w:rFonts w:ascii="ENRESA Aroma Light" w:eastAsia="Calibri" w:hAnsi="ENRESA Aroma Light"/>
          <w:b/>
          <w:bCs/>
          <w:sz w:val="22"/>
          <w:szCs w:val="22"/>
        </w:rPr>
        <w:t>.</w:t>
      </w:r>
      <w:r w:rsidR="00DF1D73" w:rsidRPr="006A4F40">
        <w:rPr>
          <w:rFonts w:ascii="ENRESA Aroma Light" w:hAnsi="ENRESA Aroma Light" w:cs="Arial"/>
          <w:b/>
          <w:bCs/>
          <w:sz w:val="22"/>
          <w:szCs w:val="22"/>
        </w:rPr>
        <w:t xml:space="preserve"> </w:t>
      </w:r>
      <w:r w:rsidR="006A4F40" w:rsidRPr="006A4F40">
        <w:rPr>
          <w:rFonts w:ascii="ENRESA Aroma Light" w:hAnsi="ENRESA Aroma Light" w:cs="Arial"/>
          <w:b/>
          <w:bCs/>
          <w:sz w:val="22"/>
          <w:szCs w:val="22"/>
        </w:rPr>
        <w:t>P</w:t>
      </w:r>
      <w:r w:rsidR="00090286" w:rsidRPr="006A4F40">
        <w:rPr>
          <w:rFonts w:ascii="ENRESA Aroma Light" w:hAnsi="ENRESA Aroma Light" w:cs="Arial"/>
          <w:b/>
          <w:bCs/>
          <w:sz w:val="22"/>
          <w:szCs w:val="22"/>
        </w:rPr>
        <w:t>uede requerir la realización de pruebas específicas de nivel).</w:t>
      </w:r>
    </w:p>
    <w:p w14:paraId="7009A72E" w14:textId="59F22A6A" w:rsidR="00683D8F" w:rsidRPr="00090286" w:rsidRDefault="00683D8F" w:rsidP="00090286">
      <w:pPr>
        <w:widowControl w:val="0"/>
        <w:spacing w:after="40" w:line="240" w:lineRule="auto"/>
        <w:ind w:left="357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683D8F" w:rsidRPr="00863A0C" w14:paraId="7F227E41" w14:textId="77777777" w:rsidTr="00CB5F25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3D5F82F3" w14:textId="77777777" w:rsidR="00683D8F" w:rsidRPr="00863A0C" w:rsidRDefault="00683D8F" w:rsidP="00CB5F2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42F8C35" w14:textId="77777777" w:rsidR="00683D8F" w:rsidRPr="00863A0C" w:rsidRDefault="00683D8F" w:rsidP="00CB5F2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683D8F" w:rsidRPr="00863A0C" w14:paraId="37B9606F" w14:textId="77777777" w:rsidTr="00CB5F25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69527BDF" w14:textId="77777777" w:rsidR="00683D8F" w:rsidRPr="00863A0C" w:rsidRDefault="00683D8F" w:rsidP="00CB5F2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670862" w14:textId="77777777" w:rsidR="00683D8F" w:rsidRPr="00863A0C" w:rsidRDefault="00683D8F" w:rsidP="00CB5F25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DB54B14" w14:textId="77777777" w:rsidR="00683D8F" w:rsidRPr="001E35C4" w:rsidRDefault="00683D8F" w:rsidP="00683D8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F0E266B" w14:textId="77777777" w:rsidR="00683D8F" w:rsidRPr="00C86BC7" w:rsidRDefault="00683D8F" w:rsidP="00D30F04">
      <w:pPr>
        <w:widowControl w:val="0"/>
        <w:spacing w:after="40" w:line="240" w:lineRule="auto"/>
        <w:ind w:left="426"/>
        <w:jc w:val="both"/>
        <w:rPr>
          <w:rFonts w:ascii="ENRESA Aroma Light" w:eastAsia="Times New Roman" w:hAnsi="ENRESA Aroma Light" w:cs="Arial"/>
          <w:b/>
          <w:sz w:val="20"/>
          <w:szCs w:val="20"/>
          <w:lang w:eastAsia="es-ES"/>
        </w:rPr>
      </w:pPr>
      <w:r w:rsidRPr="00C86BC7">
        <w:rPr>
          <w:rFonts w:ascii="ENRESA Aroma Light" w:eastAsia="Times New Roman" w:hAnsi="ENRESA Aroma Light" w:cs="Arial"/>
          <w:b/>
          <w:sz w:val="20"/>
          <w:szCs w:val="20"/>
          <w:lang w:eastAsia="es-ES"/>
        </w:rPr>
        <w:t xml:space="preserve">En caso de no acreditar el nivel mediante certificado, declare responsablemente el nivel que puede acreditar con indicación de cómo lo ha logrado </w:t>
      </w:r>
    </w:p>
    <w:p w14:paraId="2CE49CC8" w14:textId="77777777" w:rsidR="00683D8F" w:rsidRPr="00C86BC7" w:rsidRDefault="00683D8F" w:rsidP="00683D8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9207"/>
      </w:tblGrid>
      <w:tr w:rsidR="00683D8F" w14:paraId="3C79A2DB" w14:textId="77777777" w:rsidTr="00D30F04">
        <w:tc>
          <w:tcPr>
            <w:tcW w:w="9207" w:type="dxa"/>
          </w:tcPr>
          <w:p w14:paraId="595F6A30" w14:textId="77777777" w:rsidR="00683D8F" w:rsidRDefault="00683D8F" w:rsidP="00CB5F25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1698939" w14:textId="77777777" w:rsidR="00683D8F" w:rsidRDefault="00683D8F" w:rsidP="00683D8F">
      <w:pPr>
        <w:spacing w:after="19"/>
        <w:rPr>
          <w:rFonts w:ascii="ENRESA Aroma Light" w:hAnsi="ENRESA Aroma Light" w:cs="Arial"/>
        </w:rPr>
      </w:pPr>
    </w:p>
    <w:p w14:paraId="7BFF1BFF" w14:textId="77777777" w:rsidR="00683D8F" w:rsidRDefault="00683D8F" w:rsidP="001E35C4">
      <w:pPr>
        <w:spacing w:after="19"/>
        <w:rPr>
          <w:rFonts w:ascii="ENRESA Aroma Light" w:hAnsi="ENRESA Aroma Light" w:cs="Arial"/>
        </w:rPr>
      </w:pPr>
    </w:p>
    <w:p w14:paraId="0CD245A7" w14:textId="77777777" w:rsidR="005F6FA4" w:rsidRDefault="005F6FA4" w:rsidP="001E35C4">
      <w:pPr>
        <w:spacing w:after="19"/>
        <w:rPr>
          <w:rFonts w:ascii="ENRESA Aroma Light" w:hAnsi="ENRESA Aroma Light" w:cs="Arial"/>
        </w:rPr>
      </w:pPr>
    </w:p>
    <w:p w14:paraId="5AA87965" w14:textId="77777777" w:rsidR="005F6FA4" w:rsidRDefault="005F6FA4" w:rsidP="001E35C4">
      <w:pPr>
        <w:spacing w:after="19"/>
        <w:rPr>
          <w:rFonts w:ascii="ENRESA Aroma Light" w:hAnsi="ENRESA Aroma Light" w:cs="Arial"/>
        </w:rPr>
      </w:pPr>
    </w:p>
    <w:p w14:paraId="76888F73" w14:textId="77777777" w:rsidR="005F6FA4" w:rsidRPr="008B0A1E" w:rsidRDefault="005F6FA4" w:rsidP="001E35C4">
      <w:pPr>
        <w:spacing w:after="19"/>
        <w:rPr>
          <w:rFonts w:ascii="ENRESA Aroma Light" w:hAnsi="ENRESA Aroma Light" w:cs="Arial"/>
        </w:rPr>
      </w:pPr>
    </w:p>
    <w:p w14:paraId="1C66EEBA" w14:textId="159A20F1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lastRenderedPageBreak/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10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E91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10"/>
    </w:tbl>
    <w:p w14:paraId="154A5ED6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198AD1" w14:textId="77777777" w:rsidR="000D2414" w:rsidRDefault="000D241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A204331" w14:textId="2989788A" w:rsidR="000D2414" w:rsidRPr="008111F3" w:rsidRDefault="000D2414" w:rsidP="000D2414">
      <w:pPr>
        <w:jc w:val="both"/>
        <w:rPr>
          <w:rFonts w:ascii="ENRESA Aroma Light" w:hAnsi="ENRESA Aroma Light"/>
          <w:b/>
        </w:rPr>
      </w:pPr>
      <w:r w:rsidRPr="008111F3">
        <w:rPr>
          <w:rFonts w:ascii="ENRESA Aroma Light" w:hAnsi="ENRESA Aroma Light"/>
          <w:b/>
        </w:rPr>
        <w:t>* Definiciones:</w:t>
      </w:r>
    </w:p>
    <w:p w14:paraId="42BE966D" w14:textId="77777777" w:rsidR="000D2414" w:rsidRPr="008111F3" w:rsidRDefault="000D2414" w:rsidP="000D2414">
      <w:pPr>
        <w:numPr>
          <w:ilvl w:val="0"/>
          <w:numId w:val="11"/>
        </w:numPr>
        <w:spacing w:after="0" w:line="240" w:lineRule="auto"/>
        <w:jc w:val="both"/>
        <w:rPr>
          <w:rFonts w:ascii="ENRESA Aroma Light" w:hAnsi="ENRESA Aroma Light"/>
          <w:b/>
        </w:rPr>
      </w:pPr>
      <w:r w:rsidRPr="008111F3">
        <w:rPr>
          <w:rFonts w:ascii="ENRESA Aroma Light" w:eastAsia="Calibri" w:hAnsi="ENRESA Aroma Light"/>
        </w:rPr>
        <w:t>“Sistemas e instalaciones de gestión”: los contenedores u otros sistemas empleados para el almacenamiento y/o transporte de los citados residuos, así como las instalaciones donde se almacenen.</w:t>
      </w:r>
    </w:p>
    <w:p w14:paraId="249DB588" w14:textId="77777777" w:rsidR="000D2414" w:rsidRPr="008111F3" w:rsidRDefault="000D2414" w:rsidP="000D2414">
      <w:pPr>
        <w:numPr>
          <w:ilvl w:val="0"/>
          <w:numId w:val="11"/>
        </w:numPr>
        <w:spacing w:after="0" w:line="240" w:lineRule="auto"/>
        <w:jc w:val="both"/>
        <w:rPr>
          <w:rFonts w:ascii="ENRESA Aroma Light" w:hAnsi="ENRESA Aroma Light"/>
          <w:b/>
        </w:rPr>
      </w:pPr>
      <w:r w:rsidRPr="008111F3">
        <w:rPr>
          <w:rFonts w:ascii="ENRESA Aroma Light" w:eastAsia="Calibri" w:hAnsi="ENRESA Aroma Light"/>
        </w:rPr>
        <w:t>“Sistemas de gestión”: los contenedores u otros sistemas empleados para el almacenamiento y/o transporte de los citados residuos.</w:t>
      </w:r>
    </w:p>
    <w:p w14:paraId="5149E564" w14:textId="77777777" w:rsidR="000D2414" w:rsidRPr="008111F3" w:rsidRDefault="000D2414" w:rsidP="000D2414">
      <w:pPr>
        <w:numPr>
          <w:ilvl w:val="0"/>
          <w:numId w:val="11"/>
        </w:numPr>
        <w:spacing w:after="0" w:line="240" w:lineRule="auto"/>
        <w:jc w:val="both"/>
        <w:rPr>
          <w:rFonts w:ascii="ENRESA Aroma Light" w:hAnsi="ENRESA Aroma Light"/>
          <w:b/>
        </w:rPr>
      </w:pPr>
      <w:r w:rsidRPr="008111F3">
        <w:rPr>
          <w:rFonts w:ascii="ENRESA Aroma Light" w:eastAsia="Calibri" w:hAnsi="ENRESA Aroma Light"/>
        </w:rPr>
        <w:t>“Fabricación”: definición y revisión de especificaciones de compra, de producto y de proceso, cualificación de procesos y suministradores, elaboración y/o revisión de planes de fabricación y/o puntos de inspección, supervisión de operaciones y ensayos, garantía de calidad, disposición de no conformidades, elaboración y revisión de dosieres de fabricación, seguimiento y evaluación de no conformidades, de inspecciones y auditorías, así como la elaboración de informes técnicos correspondientes a las actividades anteriores.</w:t>
      </w:r>
    </w:p>
    <w:p w14:paraId="0A2310EF" w14:textId="77777777" w:rsidR="000D2414" w:rsidRDefault="000D241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0D241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E2537" w14:textId="77777777" w:rsidR="004A7E10" w:rsidRDefault="004A7E10">
      <w:pPr>
        <w:spacing w:after="0" w:line="240" w:lineRule="auto"/>
      </w:pPr>
      <w:r>
        <w:separator/>
      </w:r>
    </w:p>
  </w:endnote>
  <w:endnote w:type="continuationSeparator" w:id="0">
    <w:p w14:paraId="1F3E0F61" w14:textId="77777777" w:rsidR="004A7E10" w:rsidRDefault="004A7E10">
      <w:pPr>
        <w:spacing w:after="0" w:line="240" w:lineRule="auto"/>
      </w:pPr>
      <w:r>
        <w:continuationSeparator/>
      </w:r>
    </w:p>
  </w:endnote>
  <w:endnote w:type="continuationNotice" w:id="1">
    <w:p w14:paraId="0AF257F0" w14:textId="77777777" w:rsidR="004A7E10" w:rsidRDefault="004A7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F04F42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EB34F" w14:textId="77777777" w:rsidR="004A7E10" w:rsidRDefault="004A7E10">
      <w:pPr>
        <w:spacing w:after="0" w:line="240" w:lineRule="auto"/>
      </w:pPr>
      <w:r>
        <w:separator/>
      </w:r>
    </w:p>
  </w:footnote>
  <w:footnote w:type="continuationSeparator" w:id="0">
    <w:p w14:paraId="29F2C0F1" w14:textId="77777777" w:rsidR="004A7E10" w:rsidRDefault="004A7E10">
      <w:pPr>
        <w:spacing w:after="0" w:line="240" w:lineRule="auto"/>
      </w:pPr>
      <w:r>
        <w:continuationSeparator/>
      </w:r>
    </w:p>
  </w:footnote>
  <w:footnote w:type="continuationNotice" w:id="1">
    <w:p w14:paraId="282A6607" w14:textId="77777777" w:rsidR="004A7E10" w:rsidRDefault="004A7E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F04F42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F04F42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F04F42" w:rsidRPr="003214A8" w:rsidRDefault="00F04F42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88F"/>
    <w:multiLevelType w:val="hybridMultilevel"/>
    <w:tmpl w:val="BDCCD3EC"/>
    <w:lvl w:ilvl="0" w:tplc="B7C8EFCA">
      <w:start w:val="121"/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Times New Roman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833"/>
    <w:multiLevelType w:val="hybridMultilevel"/>
    <w:tmpl w:val="3C3EA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8FE08A4"/>
    <w:multiLevelType w:val="hybridMultilevel"/>
    <w:tmpl w:val="74D0B6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812A6D"/>
    <w:multiLevelType w:val="hybridMultilevel"/>
    <w:tmpl w:val="D8665EE6"/>
    <w:lvl w:ilvl="0" w:tplc="40ECF5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9"/>
  </w:num>
  <w:num w:numId="2" w16cid:durableId="1234006472">
    <w:abstractNumId w:val="6"/>
  </w:num>
  <w:num w:numId="3" w16cid:durableId="409153801">
    <w:abstractNumId w:val="5"/>
  </w:num>
  <w:num w:numId="4" w16cid:durableId="694381967">
    <w:abstractNumId w:val="10"/>
  </w:num>
  <w:num w:numId="5" w16cid:durableId="1796828002">
    <w:abstractNumId w:val="3"/>
  </w:num>
  <w:num w:numId="6" w16cid:durableId="1109079349">
    <w:abstractNumId w:val="7"/>
  </w:num>
  <w:num w:numId="7" w16cid:durableId="1140726911">
    <w:abstractNumId w:val="1"/>
  </w:num>
  <w:num w:numId="8" w16cid:durableId="757094890">
    <w:abstractNumId w:val="4"/>
  </w:num>
  <w:num w:numId="9" w16cid:durableId="861673853">
    <w:abstractNumId w:val="2"/>
  </w:num>
  <w:num w:numId="10" w16cid:durableId="1061442076">
    <w:abstractNumId w:val="8"/>
  </w:num>
  <w:num w:numId="11" w16cid:durableId="753818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5568"/>
    <w:rsid w:val="0001681D"/>
    <w:rsid w:val="00024EB6"/>
    <w:rsid w:val="00050D8C"/>
    <w:rsid w:val="00053923"/>
    <w:rsid w:val="0006706F"/>
    <w:rsid w:val="00074FB9"/>
    <w:rsid w:val="00090286"/>
    <w:rsid w:val="00096B39"/>
    <w:rsid w:val="000A00C1"/>
    <w:rsid w:val="000A4D0C"/>
    <w:rsid w:val="000B1AD5"/>
    <w:rsid w:val="000B4FD7"/>
    <w:rsid w:val="000B541A"/>
    <w:rsid w:val="000D2414"/>
    <w:rsid w:val="000E778B"/>
    <w:rsid w:val="00100096"/>
    <w:rsid w:val="00106A1F"/>
    <w:rsid w:val="001342EA"/>
    <w:rsid w:val="00135D3D"/>
    <w:rsid w:val="001515E2"/>
    <w:rsid w:val="0015735A"/>
    <w:rsid w:val="00164DE7"/>
    <w:rsid w:val="00166A76"/>
    <w:rsid w:val="0017346C"/>
    <w:rsid w:val="00182AAC"/>
    <w:rsid w:val="001850EB"/>
    <w:rsid w:val="00186D40"/>
    <w:rsid w:val="00191EAD"/>
    <w:rsid w:val="00195FE4"/>
    <w:rsid w:val="001A3C92"/>
    <w:rsid w:val="001A3FD8"/>
    <w:rsid w:val="001A7910"/>
    <w:rsid w:val="001B4C92"/>
    <w:rsid w:val="001C6983"/>
    <w:rsid w:val="001C736F"/>
    <w:rsid w:val="001D3D6E"/>
    <w:rsid w:val="001E35C4"/>
    <w:rsid w:val="001E4C7D"/>
    <w:rsid w:val="002011C6"/>
    <w:rsid w:val="00211C5C"/>
    <w:rsid w:val="00214589"/>
    <w:rsid w:val="002147D7"/>
    <w:rsid w:val="002148DC"/>
    <w:rsid w:val="00215D66"/>
    <w:rsid w:val="0023601D"/>
    <w:rsid w:val="00256B50"/>
    <w:rsid w:val="002708A8"/>
    <w:rsid w:val="00296528"/>
    <w:rsid w:val="002B3D3D"/>
    <w:rsid w:val="002C0A2D"/>
    <w:rsid w:val="002C255C"/>
    <w:rsid w:val="002C2B22"/>
    <w:rsid w:val="002E0BB2"/>
    <w:rsid w:val="002E2FE9"/>
    <w:rsid w:val="002F1751"/>
    <w:rsid w:val="002F7DF8"/>
    <w:rsid w:val="003065F6"/>
    <w:rsid w:val="003108F4"/>
    <w:rsid w:val="00312B58"/>
    <w:rsid w:val="00315287"/>
    <w:rsid w:val="003214A8"/>
    <w:rsid w:val="00323F1E"/>
    <w:rsid w:val="003340AF"/>
    <w:rsid w:val="00335339"/>
    <w:rsid w:val="00337BA3"/>
    <w:rsid w:val="00351CE3"/>
    <w:rsid w:val="00353DCE"/>
    <w:rsid w:val="0035482C"/>
    <w:rsid w:val="00356FA9"/>
    <w:rsid w:val="003641D8"/>
    <w:rsid w:val="00364CEF"/>
    <w:rsid w:val="00373023"/>
    <w:rsid w:val="00381B32"/>
    <w:rsid w:val="00390D86"/>
    <w:rsid w:val="00393924"/>
    <w:rsid w:val="003A36DB"/>
    <w:rsid w:val="003A390F"/>
    <w:rsid w:val="003B2406"/>
    <w:rsid w:val="003B75EF"/>
    <w:rsid w:val="003B7C93"/>
    <w:rsid w:val="003C79A5"/>
    <w:rsid w:val="003D0E30"/>
    <w:rsid w:val="003D7BD9"/>
    <w:rsid w:val="003E3387"/>
    <w:rsid w:val="003F1FA4"/>
    <w:rsid w:val="00401373"/>
    <w:rsid w:val="00415B23"/>
    <w:rsid w:val="00420705"/>
    <w:rsid w:val="00422C71"/>
    <w:rsid w:val="00423083"/>
    <w:rsid w:val="00425CBF"/>
    <w:rsid w:val="00431B74"/>
    <w:rsid w:val="00431D5F"/>
    <w:rsid w:val="00434A5E"/>
    <w:rsid w:val="00435618"/>
    <w:rsid w:val="0044259A"/>
    <w:rsid w:val="00466415"/>
    <w:rsid w:val="004778E9"/>
    <w:rsid w:val="00482B52"/>
    <w:rsid w:val="0048482F"/>
    <w:rsid w:val="004A0470"/>
    <w:rsid w:val="004A4B71"/>
    <w:rsid w:val="004A7E10"/>
    <w:rsid w:val="004B0451"/>
    <w:rsid w:val="004B4533"/>
    <w:rsid w:val="004C0172"/>
    <w:rsid w:val="004C3EB7"/>
    <w:rsid w:val="004D7863"/>
    <w:rsid w:val="004E3391"/>
    <w:rsid w:val="004E7649"/>
    <w:rsid w:val="00513C36"/>
    <w:rsid w:val="00516EC0"/>
    <w:rsid w:val="00517284"/>
    <w:rsid w:val="005176C4"/>
    <w:rsid w:val="005176D9"/>
    <w:rsid w:val="005177DA"/>
    <w:rsid w:val="00531283"/>
    <w:rsid w:val="00534ABE"/>
    <w:rsid w:val="00547D5B"/>
    <w:rsid w:val="0055558C"/>
    <w:rsid w:val="00560514"/>
    <w:rsid w:val="00562039"/>
    <w:rsid w:val="005720F0"/>
    <w:rsid w:val="0058521C"/>
    <w:rsid w:val="00597950"/>
    <w:rsid w:val="005A5BFA"/>
    <w:rsid w:val="005A6B74"/>
    <w:rsid w:val="005B1382"/>
    <w:rsid w:val="005B272E"/>
    <w:rsid w:val="005C00F3"/>
    <w:rsid w:val="005C17B4"/>
    <w:rsid w:val="005C195E"/>
    <w:rsid w:val="005C450C"/>
    <w:rsid w:val="005E7C3A"/>
    <w:rsid w:val="005F2400"/>
    <w:rsid w:val="005F6FA4"/>
    <w:rsid w:val="006123BA"/>
    <w:rsid w:val="00617B05"/>
    <w:rsid w:val="00624499"/>
    <w:rsid w:val="006371F4"/>
    <w:rsid w:val="006653AB"/>
    <w:rsid w:val="00670E9C"/>
    <w:rsid w:val="00670FFD"/>
    <w:rsid w:val="00680B3F"/>
    <w:rsid w:val="00682794"/>
    <w:rsid w:val="00683D8F"/>
    <w:rsid w:val="006857A6"/>
    <w:rsid w:val="0069158A"/>
    <w:rsid w:val="00692A3E"/>
    <w:rsid w:val="00693DB8"/>
    <w:rsid w:val="00694A70"/>
    <w:rsid w:val="006A0A47"/>
    <w:rsid w:val="006A4F40"/>
    <w:rsid w:val="006A5A46"/>
    <w:rsid w:val="006A7613"/>
    <w:rsid w:val="006D26F0"/>
    <w:rsid w:val="006D354A"/>
    <w:rsid w:val="006F03AC"/>
    <w:rsid w:val="006F0CAF"/>
    <w:rsid w:val="006F29A9"/>
    <w:rsid w:val="006F3A13"/>
    <w:rsid w:val="006F6A38"/>
    <w:rsid w:val="0070557B"/>
    <w:rsid w:val="00706B14"/>
    <w:rsid w:val="00710472"/>
    <w:rsid w:val="00713B69"/>
    <w:rsid w:val="00724583"/>
    <w:rsid w:val="0073079F"/>
    <w:rsid w:val="00736C90"/>
    <w:rsid w:val="007509BD"/>
    <w:rsid w:val="00754809"/>
    <w:rsid w:val="0076266C"/>
    <w:rsid w:val="00763659"/>
    <w:rsid w:val="00775238"/>
    <w:rsid w:val="007768D7"/>
    <w:rsid w:val="007802BD"/>
    <w:rsid w:val="007B7544"/>
    <w:rsid w:val="007E03C7"/>
    <w:rsid w:val="007E0B77"/>
    <w:rsid w:val="007E616F"/>
    <w:rsid w:val="007F2826"/>
    <w:rsid w:val="007F2D11"/>
    <w:rsid w:val="007F3823"/>
    <w:rsid w:val="007F413F"/>
    <w:rsid w:val="008037D0"/>
    <w:rsid w:val="00820EC5"/>
    <w:rsid w:val="00826670"/>
    <w:rsid w:val="0082674B"/>
    <w:rsid w:val="008401DD"/>
    <w:rsid w:val="00841005"/>
    <w:rsid w:val="0085608F"/>
    <w:rsid w:val="00863A0C"/>
    <w:rsid w:val="00871C24"/>
    <w:rsid w:val="00872760"/>
    <w:rsid w:val="008746B2"/>
    <w:rsid w:val="00875D85"/>
    <w:rsid w:val="008768A7"/>
    <w:rsid w:val="008819A4"/>
    <w:rsid w:val="00883547"/>
    <w:rsid w:val="008963DE"/>
    <w:rsid w:val="008A2880"/>
    <w:rsid w:val="008A3EA0"/>
    <w:rsid w:val="008B5C25"/>
    <w:rsid w:val="008C2D2E"/>
    <w:rsid w:val="008D1713"/>
    <w:rsid w:val="008D1A23"/>
    <w:rsid w:val="008D7B16"/>
    <w:rsid w:val="008F0195"/>
    <w:rsid w:val="008F2358"/>
    <w:rsid w:val="008F2462"/>
    <w:rsid w:val="00907336"/>
    <w:rsid w:val="00916F1C"/>
    <w:rsid w:val="00917BB3"/>
    <w:rsid w:val="0092115D"/>
    <w:rsid w:val="009220EE"/>
    <w:rsid w:val="00924C88"/>
    <w:rsid w:val="00926499"/>
    <w:rsid w:val="00931E19"/>
    <w:rsid w:val="009606F9"/>
    <w:rsid w:val="00972AAF"/>
    <w:rsid w:val="00985126"/>
    <w:rsid w:val="009854B0"/>
    <w:rsid w:val="00992F89"/>
    <w:rsid w:val="009B1B9F"/>
    <w:rsid w:val="009C4482"/>
    <w:rsid w:val="009D1268"/>
    <w:rsid w:val="009E1B2A"/>
    <w:rsid w:val="009E4253"/>
    <w:rsid w:val="00A00523"/>
    <w:rsid w:val="00A063FC"/>
    <w:rsid w:val="00A1034B"/>
    <w:rsid w:val="00A113E7"/>
    <w:rsid w:val="00A152A4"/>
    <w:rsid w:val="00A221BB"/>
    <w:rsid w:val="00A32635"/>
    <w:rsid w:val="00A329C8"/>
    <w:rsid w:val="00A44213"/>
    <w:rsid w:val="00A52AEF"/>
    <w:rsid w:val="00A54C5A"/>
    <w:rsid w:val="00A54DE6"/>
    <w:rsid w:val="00A61CF2"/>
    <w:rsid w:val="00A61ECB"/>
    <w:rsid w:val="00A62839"/>
    <w:rsid w:val="00A67143"/>
    <w:rsid w:val="00A710E9"/>
    <w:rsid w:val="00A74884"/>
    <w:rsid w:val="00A829DC"/>
    <w:rsid w:val="00A8674A"/>
    <w:rsid w:val="00A9674C"/>
    <w:rsid w:val="00AB0641"/>
    <w:rsid w:val="00AB182A"/>
    <w:rsid w:val="00AB3473"/>
    <w:rsid w:val="00AB3ECA"/>
    <w:rsid w:val="00AE1BFD"/>
    <w:rsid w:val="00AE6416"/>
    <w:rsid w:val="00AF204E"/>
    <w:rsid w:val="00AF3D76"/>
    <w:rsid w:val="00AF5E91"/>
    <w:rsid w:val="00B0017E"/>
    <w:rsid w:val="00B1214A"/>
    <w:rsid w:val="00B126CD"/>
    <w:rsid w:val="00B16BEE"/>
    <w:rsid w:val="00B24225"/>
    <w:rsid w:val="00B255B5"/>
    <w:rsid w:val="00B307F6"/>
    <w:rsid w:val="00B877C9"/>
    <w:rsid w:val="00B90DC5"/>
    <w:rsid w:val="00B9351B"/>
    <w:rsid w:val="00B93976"/>
    <w:rsid w:val="00BB2AF7"/>
    <w:rsid w:val="00BB52A0"/>
    <w:rsid w:val="00BC742B"/>
    <w:rsid w:val="00BD042E"/>
    <w:rsid w:val="00BD4142"/>
    <w:rsid w:val="00BE0D3A"/>
    <w:rsid w:val="00BE165A"/>
    <w:rsid w:val="00BE7F03"/>
    <w:rsid w:val="00BE7FDF"/>
    <w:rsid w:val="00BF2193"/>
    <w:rsid w:val="00BF4FC7"/>
    <w:rsid w:val="00BF5E7D"/>
    <w:rsid w:val="00BF659E"/>
    <w:rsid w:val="00C01B8E"/>
    <w:rsid w:val="00C07773"/>
    <w:rsid w:val="00C2465B"/>
    <w:rsid w:val="00C3387C"/>
    <w:rsid w:val="00C61ADE"/>
    <w:rsid w:val="00C86BC7"/>
    <w:rsid w:val="00CB5542"/>
    <w:rsid w:val="00CC1268"/>
    <w:rsid w:val="00CC132F"/>
    <w:rsid w:val="00CC1E7D"/>
    <w:rsid w:val="00CC5E42"/>
    <w:rsid w:val="00CF024A"/>
    <w:rsid w:val="00CF0B33"/>
    <w:rsid w:val="00CF0D59"/>
    <w:rsid w:val="00CF1078"/>
    <w:rsid w:val="00CF15E5"/>
    <w:rsid w:val="00CF1C80"/>
    <w:rsid w:val="00CF226F"/>
    <w:rsid w:val="00D020DD"/>
    <w:rsid w:val="00D041D4"/>
    <w:rsid w:val="00D06E56"/>
    <w:rsid w:val="00D13F9A"/>
    <w:rsid w:val="00D30F04"/>
    <w:rsid w:val="00D3630B"/>
    <w:rsid w:val="00D519C3"/>
    <w:rsid w:val="00D54D79"/>
    <w:rsid w:val="00D6119F"/>
    <w:rsid w:val="00D7201D"/>
    <w:rsid w:val="00D72C26"/>
    <w:rsid w:val="00D74EA1"/>
    <w:rsid w:val="00D80DF8"/>
    <w:rsid w:val="00DE4073"/>
    <w:rsid w:val="00DE5EC3"/>
    <w:rsid w:val="00DF1D73"/>
    <w:rsid w:val="00DF2297"/>
    <w:rsid w:val="00DF6261"/>
    <w:rsid w:val="00E2694B"/>
    <w:rsid w:val="00E44057"/>
    <w:rsid w:val="00E648F8"/>
    <w:rsid w:val="00E72984"/>
    <w:rsid w:val="00E83133"/>
    <w:rsid w:val="00EB6984"/>
    <w:rsid w:val="00EC31C6"/>
    <w:rsid w:val="00EC68B8"/>
    <w:rsid w:val="00ED18F3"/>
    <w:rsid w:val="00ED210C"/>
    <w:rsid w:val="00EE1F5C"/>
    <w:rsid w:val="00EE63C2"/>
    <w:rsid w:val="00EF32E6"/>
    <w:rsid w:val="00EF4B79"/>
    <w:rsid w:val="00F02520"/>
    <w:rsid w:val="00F04F42"/>
    <w:rsid w:val="00F144CE"/>
    <w:rsid w:val="00F251AA"/>
    <w:rsid w:val="00F408BC"/>
    <w:rsid w:val="00F41186"/>
    <w:rsid w:val="00F571C2"/>
    <w:rsid w:val="00F6043D"/>
    <w:rsid w:val="00F60C13"/>
    <w:rsid w:val="00F60E23"/>
    <w:rsid w:val="00F634A7"/>
    <w:rsid w:val="00F66F98"/>
    <w:rsid w:val="00F67F1F"/>
    <w:rsid w:val="00F714BB"/>
    <w:rsid w:val="00F83939"/>
    <w:rsid w:val="00F8676C"/>
    <w:rsid w:val="00F948E7"/>
    <w:rsid w:val="00F961B0"/>
    <w:rsid w:val="00FA1AED"/>
    <w:rsid w:val="00FB30EF"/>
    <w:rsid w:val="00FB7C49"/>
    <w:rsid w:val="00FB7F36"/>
    <w:rsid w:val="00FC27F5"/>
    <w:rsid w:val="00FC30D0"/>
    <w:rsid w:val="00FD313D"/>
    <w:rsid w:val="00FD661E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FC95831D-DA2A-41F4-B62A-9B35F4012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2753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282</cp:revision>
  <cp:lastPrinted>2025-06-03T07:04:00Z</cp:lastPrinted>
  <dcterms:created xsi:type="dcterms:W3CDTF">2022-02-09T10:07:00Z</dcterms:created>
  <dcterms:modified xsi:type="dcterms:W3CDTF">2025-06-09T05:59:00Z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</Properties>
</file>